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ECCA" w14:textId="28A3BA4C" w:rsidR="00420DCF" w:rsidRPr="00420DCF" w:rsidRDefault="00733BF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EAB2F" wp14:editId="48A72847">
                <wp:simplePos x="0" y="0"/>
                <wp:positionH relativeFrom="column">
                  <wp:posOffset>4921250</wp:posOffset>
                </wp:positionH>
                <wp:positionV relativeFrom="paragraph">
                  <wp:posOffset>-299139</wp:posOffset>
                </wp:positionV>
                <wp:extent cx="654147" cy="340009"/>
                <wp:effectExtent l="0" t="0" r="635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340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33B18" w14:textId="7D46A2CB" w:rsidR="00733BF3" w:rsidRPr="00C754DD" w:rsidRDefault="00733BF3" w:rsidP="00733BF3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1"/>
                              </w:rPr>
                            </w:pPr>
                            <w:r w:rsidRPr="00C754DD">
                              <w:rPr>
                                <w:rFonts w:ascii="ヒラギノ明朝 ProN W3" w:eastAsia="ヒラギノ明朝 ProN W3" w:hAnsi="ヒラギノ明朝 ProN W3" w:hint="eastAsia"/>
                                <w:sz w:val="21"/>
                                <w:szCs w:val="21"/>
                              </w:rPr>
                              <w:t>V</w:t>
                            </w:r>
                            <w:r w:rsidRPr="00C754DD"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1"/>
                              </w:rPr>
                              <w:t>er.</w:t>
                            </w:r>
                            <w:r w:rsidR="00FA1145" w:rsidRPr="00C754DD"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EA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5pt;margin-top:-23.55pt;width:51.5pt;height: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FeoKwIAAFMEAAAOAAAAZHJzL2Uyb0RvYy54bWysVEtv2zAMvg/YfxB0X+ykTrsacYosRYYB&#13;&#10;QVsgHXpWZCk2IIuapMTOfv0o2Xms22nYRSZF6uPro2cPXaPIQVhXgy7oeJRSIjSHsta7gn5/XX36&#13;&#10;TInzTJdMgRYFPQpHH+YfP8xak4sJVKBKYQmCaJe3pqCV9yZPEscr0TA3AiM0GiXYhnlU7S4pLWsR&#13;&#10;vVHJJE1vkxZsaSxw4RzePvZGOo/4Ugrun6V0whNVUMzNx9PGcxvOZD5j+c4yU9V8SIP9QxYNqzUG&#13;&#10;PUM9Ms/I3tZ/QDU1t+BA+hGHJgEpay5iDVjNOH1XzaZiRsRasDnOnNvk/h8sfzpszIslvvsCHQ4w&#13;&#10;NKQ1Lnd4GerppG3CFzMlaMcWHs9tE50nHC9vp9k4u6OEo+kmS9P0PqAkl8fGOv9VQEOCUFCLU4nN&#13;&#10;Yoe1873rySXEcqDqclUrFZXABLFUlhwYzlD5mCKC/+alNGkxkZtpGoE1hOc9stKYy6WkIPlu2w11&#13;&#10;bqE8YvkWemY4w1c1Jrlmzr8wi1TAipHe/hkPqQCDwCBRUoH9+bf74I8TQislLVKroO7HnllBifqm&#13;&#10;cXb34ywLXIxKNr2boGKvLdtri943S8DKx7hIhkcx+Ht1EqWF5g23YBGioolpjrEL6k/i0veExy3i&#13;&#10;YrGITsg+w/xabwwP0KHTYQSv3RuzZpiTxwE/wYmELH83rt43vNSw2HuQdZxlaHDf1aHvyNzIhmHL&#13;&#10;wmpc69Hr8i+Y/wIAAP//AwBQSwMEFAAGAAgAAAAhAO+AQEXlAAAADgEAAA8AAABkcnMvZG93bnJl&#13;&#10;di54bWxMj0lPwzAQhe9I/AdrkLig1ildEqWZVIitEjcaFnFzY5NExOModpPw7xlOcBlptvfel+0m&#13;&#10;24rB9L5xhLCYRyAMlU43VCG8FA+zBIQPirRqHRmEb+Nhl5+fZSrVbqRnMxxCJViEfKoQ6hC6VEpf&#13;&#10;1sYqP3edId59ut6qwG1fSd2rkcVtK6+jaCOtaogdatWZ29qUX4eTRfi4qt6f/PT4Oi7Xy+5+PxTx&#13;&#10;my4QLy+muy2Xmy2IYKbw9wG/DJwfcg52dCfSXrQIcbxmoIAwW8ULEHyRxAlPjgibFcg8k/8x8h8A&#13;&#10;AAD//wMAUEsBAi0AFAAGAAgAAAAhALaDOJL+AAAA4QEAABMAAAAAAAAAAAAAAAAAAAAAAFtDb250&#13;&#10;ZW50X1R5cGVzXS54bWxQSwECLQAUAAYACAAAACEAOP0h/9YAAACUAQAACwAAAAAAAAAAAAAAAAAv&#13;&#10;AQAAX3JlbHMvLnJlbHNQSwECLQAUAAYACAAAACEAz/xXqCsCAABTBAAADgAAAAAAAAAAAAAAAAAu&#13;&#10;AgAAZHJzL2Uyb0RvYy54bWxQSwECLQAUAAYACAAAACEA74BAReUAAAAOAQAADwAAAAAAAAAAAAAA&#13;&#10;AACFBAAAZHJzL2Rvd25yZXYueG1sUEsFBgAAAAAEAAQA8wAAAJcFAAAAAA==&#13;&#10;" fillcolor="white [3201]" stroked="f" strokeweight=".5pt">
                <v:textbox>
                  <w:txbxContent>
                    <w:p w14:paraId="5AD33B18" w14:textId="7D46A2CB" w:rsidR="00733BF3" w:rsidRPr="00C754DD" w:rsidRDefault="00733BF3" w:rsidP="00733BF3">
                      <w:pPr>
                        <w:rPr>
                          <w:rFonts w:ascii="ヒラギノ明朝 ProN W3" w:eastAsia="ヒラギノ明朝 ProN W3" w:hAnsi="ヒラギノ明朝 ProN W3"/>
                          <w:sz w:val="21"/>
                          <w:szCs w:val="21"/>
                        </w:rPr>
                      </w:pPr>
                      <w:r w:rsidRPr="00C754DD">
                        <w:rPr>
                          <w:rFonts w:ascii="ヒラギノ明朝 ProN W3" w:eastAsia="ヒラギノ明朝 ProN W3" w:hAnsi="ヒラギノ明朝 ProN W3" w:hint="eastAsia"/>
                          <w:sz w:val="21"/>
                          <w:szCs w:val="21"/>
                        </w:rPr>
                        <w:t>V</w:t>
                      </w:r>
                      <w:r w:rsidRPr="00C754DD">
                        <w:rPr>
                          <w:rFonts w:ascii="ヒラギノ明朝 ProN W3" w:eastAsia="ヒラギノ明朝 ProN W3" w:hAnsi="ヒラギノ明朝 ProN W3"/>
                          <w:sz w:val="21"/>
                          <w:szCs w:val="21"/>
                        </w:rPr>
                        <w:t>er.</w:t>
                      </w:r>
                      <w:r w:rsidR="00FA1145" w:rsidRPr="00C754DD">
                        <w:rPr>
                          <w:rFonts w:ascii="ヒラギノ明朝 ProN W3" w:eastAsia="ヒラギノ明朝 ProN W3" w:hAnsi="ヒラギノ明朝 ProN W3"/>
                          <w:sz w:val="21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0DCF" w:rsidRPr="00420DCF">
        <w:rPr>
          <w:rFonts w:ascii="ＭＳ Ｐ明朝" w:eastAsia="ＭＳ Ｐ明朝" w:hAnsi="ＭＳ Ｐ明朝" w:hint="eastAsia"/>
          <w:sz w:val="22"/>
          <w:szCs w:val="22"/>
        </w:rPr>
        <w:t>利用細則：様式第9号</w:t>
      </w:r>
    </w:p>
    <w:p w14:paraId="2020D66C" w14:textId="1D9B9273" w:rsidR="00D87922" w:rsidRPr="00420DCF" w:rsidRDefault="00AE18C1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兵庫医科大学</w:t>
      </w:r>
      <w:r w:rsidR="0001159C" w:rsidRPr="00420DCF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33BF3" w:rsidRPr="00C754DD">
        <w:rPr>
          <w:rFonts w:ascii="ＭＳ Ｐ明朝" w:eastAsia="ＭＳ Ｐ明朝" w:hAnsi="ＭＳ Ｐ明朝" w:hint="eastAsia"/>
          <w:sz w:val="22"/>
          <w:szCs w:val="22"/>
        </w:rPr>
        <w:t>西宮</w:t>
      </w:r>
      <w:r w:rsidR="00E004E1" w:rsidRPr="00420DCF">
        <w:rPr>
          <w:rFonts w:ascii="ＭＳ Ｐ明朝" w:eastAsia="ＭＳ Ｐ明朝" w:hAnsi="ＭＳ Ｐ明朝" w:hint="eastAsia"/>
          <w:sz w:val="22"/>
          <w:szCs w:val="22"/>
        </w:rPr>
        <w:t>病態モデル研究センター</w:t>
      </w:r>
      <w:r w:rsidRPr="00420DCF">
        <w:rPr>
          <w:rFonts w:ascii="ＭＳ Ｐ明朝" w:eastAsia="ＭＳ Ｐ明朝" w:hAnsi="ＭＳ Ｐ明朝" w:hint="eastAsia"/>
          <w:sz w:val="22"/>
          <w:szCs w:val="22"/>
        </w:rPr>
        <w:t>長　殿</w:t>
      </w:r>
    </w:p>
    <w:p w14:paraId="26CEA85B" w14:textId="77777777" w:rsidR="00AE18C1" w:rsidRPr="00420DCF" w:rsidRDefault="00AE18C1">
      <w:pPr>
        <w:rPr>
          <w:rFonts w:ascii="ＭＳ Ｐ明朝" w:eastAsia="ＭＳ Ｐ明朝" w:hAnsi="ＭＳ Ｐ明朝"/>
          <w:sz w:val="22"/>
          <w:szCs w:val="22"/>
        </w:rPr>
      </w:pPr>
    </w:p>
    <w:p w14:paraId="611D6A99" w14:textId="47048214" w:rsidR="00AE18C1" w:rsidRPr="00FF39F4" w:rsidRDefault="00420DCF" w:rsidP="00AE18C1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F39F4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AE18C1" w:rsidRPr="00FF39F4">
        <w:rPr>
          <w:rFonts w:ascii="ＭＳ Ｐゴシック" w:eastAsia="ＭＳ Ｐゴシック" w:hAnsi="ＭＳ Ｐゴシック" w:hint="eastAsia"/>
          <w:sz w:val="28"/>
          <w:szCs w:val="28"/>
        </w:rPr>
        <w:t>実験動物授受のための動物健康及び飼育形態調査レポート</w:t>
      </w:r>
      <w:r w:rsidRPr="00FF39F4">
        <w:rPr>
          <w:rFonts w:ascii="ＭＳ Ｐゴシック" w:eastAsia="ＭＳ Ｐゴシック" w:hAnsi="ＭＳ Ｐゴシック" w:hint="eastAsia"/>
          <w:sz w:val="28"/>
          <w:szCs w:val="28"/>
        </w:rPr>
        <w:t>」</w:t>
      </w:r>
    </w:p>
    <w:p w14:paraId="408F4A9F" w14:textId="515D2E3B" w:rsidR="00AE18C1" w:rsidRPr="00FF39F4" w:rsidRDefault="00420DCF" w:rsidP="00AE18C1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F39F4">
        <w:rPr>
          <w:rFonts w:ascii="ＭＳ Ｐゴシック" w:eastAsia="ＭＳ Ｐゴシック" w:hAnsi="ＭＳ Ｐゴシック" w:hint="eastAsia"/>
          <w:sz w:val="28"/>
          <w:szCs w:val="28"/>
        </w:rPr>
        <w:t>および「微生物検査成績書」</w:t>
      </w:r>
      <w:r w:rsidR="00AE18C1" w:rsidRPr="00FF39F4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AE18C1" w:rsidRPr="00FF39F4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発行依頼書</w:t>
      </w:r>
    </w:p>
    <w:p w14:paraId="17848CED" w14:textId="77777777" w:rsidR="00AE18C1" w:rsidRPr="00420DCF" w:rsidRDefault="00AE18C1">
      <w:pPr>
        <w:rPr>
          <w:rFonts w:ascii="ＭＳ Ｐ明朝" w:eastAsia="ＭＳ Ｐ明朝" w:hAnsi="ＭＳ Ｐ明朝"/>
          <w:sz w:val="22"/>
          <w:szCs w:val="22"/>
        </w:rPr>
      </w:pPr>
    </w:p>
    <w:p w14:paraId="531F0DF4" w14:textId="292A8BDB" w:rsidR="00AE18C1" w:rsidRPr="00420DCF" w:rsidRDefault="00046CB7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□</w:t>
      </w:r>
      <w:r w:rsidR="0001159C" w:rsidRPr="00420DCF">
        <w:rPr>
          <w:rFonts w:ascii="ＭＳ Ｐ明朝" w:eastAsia="ＭＳ Ｐ明朝" w:hAnsi="ＭＳ Ｐ明朝" w:hint="eastAsia"/>
          <w:sz w:val="22"/>
          <w:szCs w:val="22"/>
        </w:rPr>
        <w:t>貴</w:t>
      </w:r>
      <w:r w:rsidRPr="00420DCF">
        <w:rPr>
          <w:rFonts w:ascii="ＭＳ Ｐ明朝" w:eastAsia="ＭＳ Ｐ明朝" w:hAnsi="ＭＳ Ｐ明朝" w:hint="eastAsia"/>
          <w:sz w:val="22"/>
          <w:szCs w:val="22"/>
        </w:rPr>
        <w:t>学</w:t>
      </w:r>
      <w:r w:rsidR="00A23D7A" w:rsidRPr="00420DCF">
        <w:rPr>
          <w:rFonts w:ascii="ＭＳ Ｐ明朝" w:eastAsia="ＭＳ Ｐ明朝" w:hAnsi="ＭＳ Ｐ明朝" w:hint="eastAsia"/>
          <w:sz w:val="22"/>
          <w:szCs w:val="22"/>
        </w:rPr>
        <w:t>より</w:t>
      </w:r>
      <w:r w:rsidR="005B2E8F" w:rsidRPr="00420DCF">
        <w:rPr>
          <w:rFonts w:ascii="ＭＳ Ｐ明朝" w:eastAsia="ＭＳ Ｐ明朝" w:hAnsi="ＭＳ Ｐ明朝" w:hint="eastAsia"/>
          <w:sz w:val="22"/>
          <w:szCs w:val="22"/>
        </w:rPr>
        <w:t>の</w:t>
      </w:r>
      <w:r w:rsidR="00A23D7A" w:rsidRPr="00420DCF">
        <w:rPr>
          <w:rFonts w:ascii="ＭＳ Ｐ明朝" w:eastAsia="ＭＳ Ｐ明朝" w:hAnsi="ＭＳ Ｐ明朝" w:hint="eastAsia"/>
          <w:sz w:val="22"/>
          <w:szCs w:val="22"/>
        </w:rPr>
        <w:t>譲受を予定しております</w:t>
      </w:r>
      <w:r w:rsidRPr="00420DCF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生体動物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5B2E8F" w:rsidRPr="00420DCF" w14:paraId="35BA6C7E" w14:textId="77777777" w:rsidTr="005B2E8F">
        <w:tc>
          <w:tcPr>
            <w:tcW w:w="8696" w:type="dxa"/>
          </w:tcPr>
          <w:p w14:paraId="696729C5" w14:textId="0B16957A" w:rsidR="005B2E8F" w:rsidRPr="00420DCF" w:rsidRDefault="005B2E8F" w:rsidP="005B2E8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DCF">
              <w:rPr>
                <w:rFonts w:ascii="ＭＳ Ｐ明朝" w:eastAsia="ＭＳ Ｐ明朝" w:hAnsi="ＭＳ Ｐ明朝" w:hint="eastAsia"/>
                <w:sz w:val="22"/>
                <w:szCs w:val="22"/>
              </w:rPr>
              <w:t>系統</w:t>
            </w:r>
            <w:r w:rsidR="00046CB7" w:rsidRPr="00420DCF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Pr="00420DCF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</w:tbl>
    <w:p w14:paraId="1054560A" w14:textId="2B866C98" w:rsidR="00AE18C1" w:rsidRPr="00420DCF" w:rsidRDefault="005B2E8F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3723AD" w:rsidRPr="00420DCF">
        <w:rPr>
          <w:rFonts w:ascii="ＭＳ Ｐ明朝" w:eastAsia="ＭＳ Ｐ明朝" w:hAnsi="ＭＳ Ｐ明朝" w:hint="eastAsia"/>
          <w:sz w:val="22"/>
          <w:szCs w:val="22"/>
        </w:rPr>
        <w:t>国動協、公私動協の</w:t>
      </w:r>
      <w:r w:rsidR="00420DCF">
        <w:rPr>
          <w:rFonts w:ascii="ＭＳ Ｐ明朝" w:eastAsia="ＭＳ Ｐ明朝" w:hAnsi="ＭＳ Ｐ明朝" w:hint="eastAsia"/>
          <w:sz w:val="22"/>
          <w:szCs w:val="22"/>
        </w:rPr>
        <w:t>「実験動物授受のための動物健康及び飼育形態調査レポート」およ</w:t>
      </w:r>
      <w:r w:rsidR="006E7C74" w:rsidRPr="00420DCF">
        <w:rPr>
          <w:rFonts w:ascii="ＭＳ Ｐ明朝" w:eastAsia="ＭＳ Ｐ明朝" w:hAnsi="ＭＳ Ｐ明朝" w:hint="eastAsia"/>
          <w:sz w:val="22"/>
          <w:szCs w:val="22"/>
        </w:rPr>
        <w:t>び「</w:t>
      </w:r>
      <w:r w:rsidR="00420DCF" w:rsidRPr="00420DCF">
        <w:rPr>
          <w:rFonts w:ascii="ＭＳ Ｐ明朝" w:eastAsia="ＭＳ Ｐ明朝" w:hAnsi="ＭＳ Ｐ明朝" w:hint="eastAsia"/>
          <w:sz w:val="22"/>
          <w:szCs w:val="22"/>
        </w:rPr>
        <w:t>微生物検査成績書</w:t>
      </w:r>
      <w:r w:rsidR="006E7C74" w:rsidRPr="00420DCF">
        <w:rPr>
          <w:rFonts w:ascii="ＭＳ Ｐ明朝" w:eastAsia="ＭＳ Ｐ明朝" w:hAnsi="ＭＳ Ｐ明朝" w:hint="eastAsia"/>
          <w:sz w:val="22"/>
          <w:szCs w:val="22"/>
        </w:rPr>
        <w:t>」</w:t>
      </w:r>
      <w:r w:rsidR="00046CB7" w:rsidRPr="00420DCF">
        <w:rPr>
          <w:rFonts w:ascii="ＭＳ Ｐ明朝" w:eastAsia="ＭＳ Ｐ明朝" w:hAnsi="ＭＳ Ｐ明朝" w:hint="eastAsia"/>
          <w:sz w:val="22"/>
          <w:szCs w:val="22"/>
        </w:rPr>
        <w:t>の発行を依頼します</w:t>
      </w:r>
      <w:r w:rsidR="003C51EC" w:rsidRPr="00420DCF">
        <w:rPr>
          <w:rFonts w:ascii="ＭＳ Ｐ明朝" w:eastAsia="ＭＳ Ｐ明朝" w:hAnsi="ＭＳ Ｐ明朝" w:hint="eastAsia"/>
          <w:sz w:val="22"/>
          <w:szCs w:val="22"/>
        </w:rPr>
        <w:t>（下記の理由の記載は不要です）。</w:t>
      </w:r>
    </w:p>
    <w:p w14:paraId="0209B9A5" w14:textId="77777777" w:rsidR="00046CB7" w:rsidRPr="00420DCF" w:rsidRDefault="00046CB7">
      <w:pPr>
        <w:rPr>
          <w:rFonts w:ascii="ＭＳ Ｐ明朝" w:eastAsia="ＭＳ Ｐ明朝" w:hAnsi="ＭＳ Ｐ明朝"/>
          <w:sz w:val="22"/>
          <w:szCs w:val="22"/>
        </w:rPr>
      </w:pPr>
    </w:p>
    <w:p w14:paraId="3185B53C" w14:textId="3EC9AF50" w:rsidR="00046CB7" w:rsidRPr="00420DCF" w:rsidRDefault="00046CB7" w:rsidP="00046CB7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□貴校よりの譲受を予定しております</w:t>
      </w:r>
      <w:r w:rsidRPr="00420DCF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凍結胚及び精子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046CB7" w:rsidRPr="00420DCF" w14:paraId="53443AC4" w14:textId="77777777" w:rsidTr="00624765">
        <w:tc>
          <w:tcPr>
            <w:tcW w:w="8696" w:type="dxa"/>
          </w:tcPr>
          <w:p w14:paraId="71869663" w14:textId="77777777" w:rsidR="00046CB7" w:rsidRPr="00420DCF" w:rsidRDefault="00046CB7" w:rsidP="006247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DCF">
              <w:rPr>
                <w:rFonts w:ascii="ＭＳ Ｐ明朝" w:eastAsia="ＭＳ Ｐ明朝" w:hAnsi="ＭＳ Ｐ明朝" w:hint="eastAsia"/>
                <w:sz w:val="22"/>
                <w:szCs w:val="22"/>
              </w:rPr>
              <w:t>系統名：</w:t>
            </w:r>
          </w:p>
        </w:tc>
      </w:tr>
    </w:tbl>
    <w:p w14:paraId="7B8F5322" w14:textId="43619D2B" w:rsidR="00046CB7" w:rsidRPr="00420DCF" w:rsidRDefault="00046CB7" w:rsidP="00046CB7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について、「実験動物授受のための動物健康及び飼育形態調査レポート」</w:t>
      </w:r>
      <w:r w:rsidR="00420DCF">
        <w:rPr>
          <w:rFonts w:ascii="ＭＳ Ｐ明朝" w:eastAsia="ＭＳ Ｐ明朝" w:hAnsi="ＭＳ Ｐ明朝" w:hint="eastAsia"/>
          <w:sz w:val="22"/>
          <w:szCs w:val="22"/>
        </w:rPr>
        <w:t>およ</w:t>
      </w:r>
      <w:r w:rsidR="00420DCF" w:rsidRPr="00420DCF">
        <w:rPr>
          <w:rFonts w:ascii="ＭＳ Ｐ明朝" w:eastAsia="ＭＳ Ｐ明朝" w:hAnsi="ＭＳ Ｐ明朝" w:hint="eastAsia"/>
          <w:sz w:val="22"/>
          <w:szCs w:val="22"/>
        </w:rPr>
        <w:t>び</w:t>
      </w:r>
      <w:r w:rsidRPr="00420DCF">
        <w:rPr>
          <w:rFonts w:ascii="ＭＳ Ｐ明朝" w:eastAsia="ＭＳ Ｐ明朝" w:hAnsi="ＭＳ Ｐ明朝" w:hint="eastAsia"/>
          <w:sz w:val="22"/>
          <w:szCs w:val="22"/>
        </w:rPr>
        <w:t>「</w:t>
      </w:r>
      <w:r w:rsidR="00420DCF" w:rsidRPr="00420DCF">
        <w:rPr>
          <w:rFonts w:ascii="ＭＳ Ｐ明朝" w:eastAsia="ＭＳ Ｐ明朝" w:hAnsi="ＭＳ Ｐ明朝" w:hint="eastAsia"/>
          <w:sz w:val="22"/>
          <w:szCs w:val="22"/>
        </w:rPr>
        <w:t>微生物検査成績書</w:t>
      </w:r>
      <w:r w:rsidRPr="00420DCF">
        <w:rPr>
          <w:rFonts w:ascii="ＭＳ Ｐ明朝" w:eastAsia="ＭＳ Ｐ明朝" w:hAnsi="ＭＳ Ｐ明朝" w:hint="eastAsia"/>
          <w:sz w:val="22"/>
          <w:szCs w:val="22"/>
        </w:rPr>
        <w:t>」の発行を依頼します。なお、凍結胚及び精子において</w:t>
      </w:r>
      <w:r w:rsidR="003138DC" w:rsidRPr="00420DCF">
        <w:rPr>
          <w:rFonts w:ascii="ＭＳ Ｐ明朝" w:eastAsia="ＭＳ Ｐ明朝" w:hAnsi="ＭＳ Ｐ明朝" w:hint="eastAsia"/>
          <w:sz w:val="22"/>
          <w:szCs w:val="22"/>
        </w:rPr>
        <w:t>これらの書類</w:t>
      </w:r>
      <w:r w:rsidRPr="00420DCF">
        <w:rPr>
          <w:rFonts w:ascii="ＭＳ Ｐ明朝" w:eastAsia="ＭＳ Ｐ明朝" w:hAnsi="ＭＳ Ｐ明朝" w:hint="eastAsia"/>
          <w:sz w:val="22"/>
          <w:szCs w:val="22"/>
        </w:rPr>
        <w:t>が必要な理由は下記の通りです。</w:t>
      </w:r>
    </w:p>
    <w:p w14:paraId="4A23AF28" w14:textId="77777777" w:rsidR="00046CB7" w:rsidRPr="00420DCF" w:rsidRDefault="00046CB7">
      <w:pPr>
        <w:rPr>
          <w:rFonts w:ascii="ＭＳ Ｐ明朝" w:eastAsia="ＭＳ Ｐ明朝" w:hAnsi="ＭＳ Ｐ明朝"/>
          <w:sz w:val="22"/>
          <w:szCs w:val="22"/>
        </w:rPr>
      </w:pPr>
    </w:p>
    <w:p w14:paraId="0E756E1D" w14:textId="77777777" w:rsidR="00AE18C1" w:rsidRPr="00420DCF" w:rsidRDefault="00AE18C1" w:rsidP="00AE18C1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4A0E1604" w14:textId="6CEF3C4B" w:rsidR="00AE18C1" w:rsidRPr="00420DCF" w:rsidRDefault="00046CB7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科学的知見に基づいた理由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6"/>
      </w:tblGrid>
      <w:tr w:rsidR="00AE18C1" w:rsidRPr="00157F84" w14:paraId="5F0809D0" w14:textId="77777777" w:rsidTr="00AE18C1">
        <w:tc>
          <w:tcPr>
            <w:tcW w:w="8696" w:type="dxa"/>
          </w:tcPr>
          <w:p w14:paraId="196F7C3C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  <w:p w14:paraId="64FDC909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  <w:p w14:paraId="771643CB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  <w:p w14:paraId="2C33C7AC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  <w:p w14:paraId="597FCDF3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  <w:p w14:paraId="5213DCBC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</w:tc>
      </w:tr>
    </w:tbl>
    <w:p w14:paraId="526D5185" w14:textId="77777777" w:rsidR="00AE18C1" w:rsidRDefault="00AE18C1"/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8"/>
      </w:tblGrid>
      <w:tr w:rsidR="006E7C74" w14:paraId="2F8C4E5C" w14:textId="77777777" w:rsidTr="00A23D7A">
        <w:tc>
          <w:tcPr>
            <w:tcW w:w="7028" w:type="dxa"/>
          </w:tcPr>
          <w:p w14:paraId="46DD36CE" w14:textId="3A82A003" w:rsidR="006E7C74" w:rsidRDefault="00E67D46">
            <w:r>
              <w:rPr>
                <w:rFonts w:hint="eastAsia"/>
              </w:rPr>
              <w:t xml:space="preserve">　</w:t>
            </w:r>
            <w:r w:rsidR="006E7C74">
              <w:rPr>
                <w:rFonts w:hint="eastAsia"/>
              </w:rPr>
              <w:t xml:space="preserve">　</w:t>
            </w:r>
            <w:r w:rsidR="00A23D7A">
              <w:rPr>
                <w:rFonts w:hint="eastAsia"/>
              </w:rPr>
              <w:t xml:space="preserve">　</w:t>
            </w:r>
            <w:r w:rsidR="006E7C74">
              <w:rPr>
                <w:rFonts w:hint="eastAsia"/>
              </w:rPr>
              <w:t xml:space="preserve">　年　　　月　　　日</w:t>
            </w:r>
          </w:p>
        </w:tc>
      </w:tr>
    </w:tbl>
    <w:p w14:paraId="34A6EAE0" w14:textId="77777777" w:rsidR="00AE18C1" w:rsidRDefault="00AE18C1" w:rsidP="00A23D7A">
      <w:pPr>
        <w:spacing w:line="100" w:lineRule="atLeast"/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335"/>
      </w:tblGrid>
      <w:tr w:rsidR="006E7C74" w14:paraId="6D294AFA" w14:textId="77777777" w:rsidTr="00A23D7A">
        <w:tc>
          <w:tcPr>
            <w:tcW w:w="2693" w:type="dxa"/>
          </w:tcPr>
          <w:p w14:paraId="028D69D9" w14:textId="3F448160" w:rsidR="006E7C74" w:rsidRDefault="006E7C74" w:rsidP="00420DCF">
            <w:pPr>
              <w:jc w:val="left"/>
            </w:pPr>
            <w:r>
              <w:rPr>
                <w:rFonts w:hint="eastAsia"/>
              </w:rPr>
              <w:t>研究機関及び施設</w:t>
            </w:r>
            <w:r w:rsidR="00420DCF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4335" w:type="dxa"/>
          </w:tcPr>
          <w:p w14:paraId="06224E7A" w14:textId="77777777" w:rsidR="006E7C74" w:rsidRDefault="006E7C74"/>
        </w:tc>
      </w:tr>
    </w:tbl>
    <w:p w14:paraId="642E538B" w14:textId="77777777" w:rsidR="006E7C74" w:rsidRDefault="006E7C74" w:rsidP="00A23D7A">
      <w:pPr>
        <w:spacing w:line="100" w:lineRule="atLeast"/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3698"/>
        <w:gridCol w:w="650"/>
      </w:tblGrid>
      <w:tr w:rsidR="00A23D7A" w14:paraId="4A484900" w14:textId="77777777" w:rsidTr="00A23D7A">
        <w:trPr>
          <w:trHeight w:val="809"/>
        </w:trPr>
        <w:tc>
          <w:tcPr>
            <w:tcW w:w="2680" w:type="dxa"/>
          </w:tcPr>
          <w:p w14:paraId="6047DA6E" w14:textId="342E599A" w:rsidR="00A23D7A" w:rsidRDefault="0086367F" w:rsidP="005B2E8F">
            <w:r>
              <w:rPr>
                <w:rFonts w:hint="eastAsia"/>
              </w:rPr>
              <w:t>発行依頼</w:t>
            </w:r>
            <w:r w:rsidR="005B2E8F">
              <w:rPr>
                <w:rFonts w:hint="eastAsia"/>
              </w:rPr>
              <w:t>者</w:t>
            </w:r>
            <w:r w:rsidR="00A23D7A">
              <w:rPr>
                <w:rFonts w:hint="eastAsia"/>
              </w:rPr>
              <w:t>名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3F938D1F" w14:textId="77777777" w:rsidR="00A23D7A" w:rsidRDefault="00A23D7A"/>
          <w:p w14:paraId="1A99ABF7" w14:textId="77777777" w:rsidR="00A23D7A" w:rsidRDefault="00A23D7A">
            <w:r w:rsidRPr="00A23D7A">
              <w:rPr>
                <w:rFonts w:hint="eastAsia"/>
              </w:rPr>
              <w:t>自署</w:t>
            </w:r>
          </w:p>
        </w:tc>
        <w:tc>
          <w:tcPr>
            <w:tcW w:w="650" w:type="dxa"/>
          </w:tcPr>
          <w:p w14:paraId="1466E412" w14:textId="77777777" w:rsidR="00A23D7A" w:rsidRPr="00A23D7A" w:rsidRDefault="00A23D7A" w:rsidP="00A23D7A">
            <w:pPr>
              <w:spacing w:line="5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 w:rsidRPr="00A23D7A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印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2256342" w14:textId="77777777" w:rsidR="006E7C74" w:rsidRDefault="006E7C74"/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3698"/>
        <w:gridCol w:w="650"/>
      </w:tblGrid>
      <w:tr w:rsidR="005B2E8F" w14:paraId="184E1188" w14:textId="77777777" w:rsidTr="005B2E8F">
        <w:trPr>
          <w:trHeight w:val="809"/>
        </w:trPr>
        <w:tc>
          <w:tcPr>
            <w:tcW w:w="2680" w:type="dxa"/>
          </w:tcPr>
          <w:p w14:paraId="7F5DC825" w14:textId="71302722" w:rsidR="005B2E8F" w:rsidRDefault="005B2E8F" w:rsidP="005B2E8F">
            <w:r>
              <w:rPr>
                <w:rFonts w:hint="eastAsia"/>
              </w:rPr>
              <w:t>施設長名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4BD4263B" w14:textId="77777777" w:rsidR="005B2E8F" w:rsidRDefault="005B2E8F" w:rsidP="005B2E8F"/>
          <w:p w14:paraId="24CB89C4" w14:textId="77777777" w:rsidR="005B2E8F" w:rsidRDefault="005B2E8F" w:rsidP="005B2E8F">
            <w:r w:rsidRPr="00A23D7A">
              <w:rPr>
                <w:rFonts w:hint="eastAsia"/>
              </w:rPr>
              <w:t>自署</w:t>
            </w:r>
          </w:p>
        </w:tc>
        <w:tc>
          <w:tcPr>
            <w:tcW w:w="650" w:type="dxa"/>
          </w:tcPr>
          <w:p w14:paraId="2F70DFFF" w14:textId="77777777" w:rsidR="005B2E8F" w:rsidRPr="00A23D7A" w:rsidRDefault="005B2E8F" w:rsidP="005B2E8F">
            <w:pPr>
              <w:spacing w:line="5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 w:rsidRPr="00A23D7A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印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03445C" w14:textId="77777777" w:rsidR="00A23D7A" w:rsidRDefault="00A23D7A"/>
    <w:p w14:paraId="46622881" w14:textId="77777777" w:rsidR="00AE18C1" w:rsidRDefault="00A23D7A" w:rsidP="00516FB3">
      <w:pPr>
        <w:jc w:val="right"/>
      </w:pPr>
      <w:r>
        <w:rPr>
          <w:rFonts w:hint="eastAsia"/>
        </w:rPr>
        <w:t>以上</w:t>
      </w:r>
    </w:p>
    <w:sectPr w:rsidR="00AE18C1" w:rsidSect="00C97E4E">
      <w:pgSz w:w="11900" w:h="16840"/>
      <w:pgMar w:top="993" w:right="1701" w:bottom="709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8C1"/>
    <w:rsid w:val="0001159C"/>
    <w:rsid w:val="00046CB7"/>
    <w:rsid w:val="000E681E"/>
    <w:rsid w:val="00157F84"/>
    <w:rsid w:val="003138DC"/>
    <w:rsid w:val="003723AD"/>
    <w:rsid w:val="003C51EC"/>
    <w:rsid w:val="003F44F8"/>
    <w:rsid w:val="00420DCF"/>
    <w:rsid w:val="00513A4E"/>
    <w:rsid w:val="00516FB3"/>
    <w:rsid w:val="005B2E8F"/>
    <w:rsid w:val="006E7C74"/>
    <w:rsid w:val="00733BF3"/>
    <w:rsid w:val="0086367F"/>
    <w:rsid w:val="00951BD5"/>
    <w:rsid w:val="009E5611"/>
    <w:rsid w:val="00A23D7A"/>
    <w:rsid w:val="00AE18C1"/>
    <w:rsid w:val="00C754DD"/>
    <w:rsid w:val="00C97E4E"/>
    <w:rsid w:val="00D87922"/>
    <w:rsid w:val="00E004E1"/>
    <w:rsid w:val="00E6784A"/>
    <w:rsid w:val="00E67D46"/>
    <w:rsid w:val="00FA1145"/>
    <w:rsid w:val="00FF39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26BB4"/>
  <w15:docId w15:val="{8F392282-5909-9D40-A0EB-8C0690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兵庫医科大学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大典</dc:creator>
  <cp:keywords/>
  <dc:description/>
  <cp:lastModifiedBy>後藤　かな</cp:lastModifiedBy>
  <cp:revision>10</cp:revision>
  <cp:lastPrinted>2017-11-16T05:21:00Z</cp:lastPrinted>
  <dcterms:created xsi:type="dcterms:W3CDTF">2018-02-08T10:14:00Z</dcterms:created>
  <dcterms:modified xsi:type="dcterms:W3CDTF">2023-04-28T01:45:00Z</dcterms:modified>
</cp:coreProperties>
</file>