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50E0" w14:textId="2BE79991" w:rsidR="008072AF" w:rsidRPr="00F63D9F" w:rsidRDefault="00445B84" w:rsidP="00DF740F">
      <w:pPr>
        <w:ind w:firstLine="200"/>
        <w:rPr>
          <w:rFonts w:ascii="ＭＳ Ｐ明朝" w:eastAsia="ＭＳ Ｐ明朝" w:hAnsi="ＭＳ Ｐ明朝"/>
          <w:color w:val="FF0000"/>
          <w:sz w:val="21"/>
          <w:szCs w:val="21"/>
        </w:rPr>
      </w:pPr>
      <w:r>
        <w:rPr>
          <w:rFonts w:ascii="ＭＳ Ｐ明朝" w:eastAsia="ＭＳ Ｐ明朝" w:hAnsi="ＭＳ Ｐ明朝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B19ED" wp14:editId="5F3DA6FC">
                <wp:simplePos x="0" y="0"/>
                <wp:positionH relativeFrom="column">
                  <wp:posOffset>5782107</wp:posOffset>
                </wp:positionH>
                <wp:positionV relativeFrom="paragraph">
                  <wp:posOffset>-217805</wp:posOffset>
                </wp:positionV>
                <wp:extent cx="654147" cy="281354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1E22F" w14:textId="1F39EA43" w:rsidR="00445B84" w:rsidRPr="00445B84" w:rsidRDefault="00445B84" w:rsidP="00445B8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45B8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V</w:t>
                            </w:r>
                            <w:r w:rsidRPr="00445B84">
                              <w:rPr>
                                <w:sz w:val="21"/>
                                <w:szCs w:val="21"/>
                              </w:rPr>
                              <w:t>er.</w:t>
                            </w:r>
                            <w:r w:rsidR="00BF409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B1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5.3pt;margin-top:-17.15pt;width:51.5pt;height:2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" fillcolor="white [3201]" stroked="f" strokeweight=".5pt">
                <v:textbox>
                  <w:txbxContent>
                    <w:p w14:paraId="1311E22F" w14:textId="1F39EA43" w:rsidR="00445B84" w:rsidRPr="00445B84" w:rsidRDefault="00445B84" w:rsidP="00445B84">
                      <w:pPr>
                        <w:rPr>
                          <w:sz w:val="21"/>
                          <w:szCs w:val="21"/>
                        </w:rPr>
                      </w:pPr>
                      <w:r w:rsidRPr="00445B84">
                        <w:rPr>
                          <w:rFonts w:hint="eastAsia"/>
                          <w:sz w:val="21"/>
                          <w:szCs w:val="21"/>
                        </w:rPr>
                        <w:t>V</w:t>
                      </w:r>
                      <w:r w:rsidRPr="00445B84">
                        <w:rPr>
                          <w:sz w:val="21"/>
                          <w:szCs w:val="21"/>
                        </w:rPr>
                        <w:t>er.</w:t>
                      </w:r>
                      <w:r w:rsidR="00BF4098">
                        <w:rPr>
                          <w:rFonts w:hint="eastAsia"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F5D13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利用細則</w:t>
      </w:r>
      <w:r w:rsidR="00484DCC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：様式第</w:t>
      </w:r>
      <w:r w:rsidR="009E6FF6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6</w:t>
      </w:r>
      <w:r w:rsidR="008072AF" w:rsidRPr="008072AF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号</w:t>
      </w:r>
      <w:r w:rsidR="00DF740F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 xml:space="preserve">　　　　　</w:t>
      </w:r>
      <w:r w:rsidR="00610C42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 xml:space="preserve">　　　　　　　</w:t>
      </w:r>
      <w:r w:rsidR="00DF740F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 xml:space="preserve">　　　　</w:t>
      </w:r>
      <w:r w:rsidR="0087586F" w:rsidRPr="00193C1D">
        <w:rPr>
          <w:rFonts w:ascii="ＭＳ Ｐ明朝" w:eastAsia="ＭＳ Ｐ明朝" w:hAnsi="ＭＳ Ｐ明朝"/>
          <w:color w:val="000000"/>
          <w:sz w:val="21"/>
          <w:szCs w:val="21"/>
        </w:rPr>
        <w:t xml:space="preserve">　</w:t>
      </w:r>
      <w:r w:rsidR="0087586F" w:rsidRPr="00647362">
        <w:rPr>
          <w:rFonts w:ascii="ＭＳ Ｐ明朝" w:eastAsia="ＭＳ Ｐ明朝" w:hAnsi="ＭＳ Ｐ明朝" w:hint="eastAsia"/>
          <w:color w:val="000000"/>
          <w:sz w:val="21"/>
          <w:szCs w:val="21"/>
        </w:rPr>
        <w:t>FAX:0798-45-6786</w:t>
      </w:r>
      <w:r w:rsidR="00DF740F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 xml:space="preserve">　</w:t>
      </w:r>
      <w:r w:rsidR="00DF740F" w:rsidRPr="00643C86">
        <w:rPr>
          <w:rFonts w:ascii="ＭＳ Ｐ明朝" w:eastAsia="ＭＳ Ｐ明朝" w:hAnsi="ＭＳ Ｐ明朝"/>
          <w:color w:val="000000"/>
          <w:sz w:val="21"/>
          <w:szCs w:val="21"/>
        </w:rPr>
        <w:t>E-mail:doubutu@hyo-med.ac.jp</w:t>
      </w:r>
    </w:p>
    <w:p w14:paraId="5B5385B4" w14:textId="77777777" w:rsidR="008072AF" w:rsidRPr="008072AF" w:rsidRDefault="008072AF" w:rsidP="008072AF">
      <w:pPr>
        <w:autoSpaceDE w:val="0"/>
        <w:autoSpaceDN w:val="0"/>
        <w:adjustRightInd w:val="0"/>
        <w:spacing w:line="420" w:lineRule="auto"/>
        <w:ind w:firstLine="200"/>
        <w:jc w:val="center"/>
        <w:rPr>
          <w:rFonts w:ascii="ＭＳ Ｐゴシック" w:eastAsia="ＭＳ Ｐゴシック" w:hAnsi="ＭＳ Ｐゴシック" w:cs="Techno2"/>
          <w:spacing w:val="60"/>
          <w:kern w:val="1"/>
          <w:sz w:val="28"/>
          <w:szCs w:val="28"/>
        </w:rPr>
      </w:pPr>
      <w:r w:rsidRPr="008072AF">
        <w:rPr>
          <w:rFonts w:ascii="ＭＳ Ｐゴシック" w:eastAsia="ＭＳ Ｐゴシック" w:hAnsi="ＭＳ Ｐゴシック" w:cs="Hiragino Kaku Gothic ProN W3" w:hint="eastAsia"/>
          <w:spacing w:val="60"/>
          <w:kern w:val="1"/>
          <w:sz w:val="28"/>
          <w:szCs w:val="28"/>
        </w:rPr>
        <w:t>実験動物移動</w:t>
      </w:r>
      <w:r w:rsidR="00484DCC">
        <w:rPr>
          <w:rFonts w:ascii="ＭＳ Ｐゴシック" w:eastAsia="ＭＳ Ｐゴシック" w:hAnsi="ＭＳ Ｐゴシック" w:cs="Hiragino Kaku Gothic ProN W3" w:hint="eastAsia"/>
          <w:spacing w:val="60"/>
          <w:kern w:val="1"/>
          <w:sz w:val="28"/>
          <w:szCs w:val="28"/>
        </w:rPr>
        <w:t>依頼</w:t>
      </w:r>
      <w:r w:rsidR="008B2436" w:rsidRPr="008072AF">
        <w:rPr>
          <w:rFonts w:ascii="ＭＳ Ｐゴシック" w:eastAsia="ＭＳ Ｐゴシック" w:hAnsi="ＭＳ Ｐゴシック" w:cs="Hiragino Kaku Gothic ProN W3" w:hint="eastAsia"/>
          <w:spacing w:val="60"/>
          <w:kern w:val="1"/>
          <w:sz w:val="28"/>
          <w:szCs w:val="28"/>
        </w:rPr>
        <w:t>書</w:t>
      </w:r>
    </w:p>
    <w:p w14:paraId="2E3D2C9F" w14:textId="2F758974" w:rsidR="008072AF" w:rsidRPr="00E05FA2" w:rsidRDefault="00D05595" w:rsidP="008072AF">
      <w:pPr>
        <w:ind w:firstLine="200"/>
        <w:rPr>
          <w:rFonts w:ascii="ＭＳ Ｐ明朝" w:eastAsia="ＭＳ Ｐ明朝" w:hAnsi="ＭＳ Ｐ明朝"/>
          <w:color w:val="000000"/>
          <w:spacing w:val="20"/>
          <w:sz w:val="21"/>
          <w:szCs w:val="21"/>
        </w:rPr>
      </w:pPr>
      <w:r w:rsidRPr="00BF4098">
        <w:rPr>
          <w:rFonts w:ascii="ＭＳ Ｐ明朝" w:eastAsia="ＭＳ Ｐ明朝" w:hAnsi="ＭＳ Ｐ明朝" w:hint="eastAsia"/>
          <w:color w:val="000000" w:themeColor="text1"/>
          <w:spacing w:val="20"/>
          <w:sz w:val="21"/>
          <w:szCs w:val="21"/>
        </w:rPr>
        <w:t>西宮</w:t>
      </w:r>
      <w:r w:rsidR="008072AF" w:rsidRPr="00BF4098">
        <w:rPr>
          <w:rFonts w:ascii="ＭＳ Ｐ明朝" w:eastAsia="ＭＳ Ｐ明朝" w:hAnsi="ＭＳ Ｐ明朝" w:hint="eastAsia"/>
          <w:color w:val="000000" w:themeColor="text1"/>
          <w:spacing w:val="20"/>
          <w:sz w:val="21"/>
          <w:szCs w:val="21"/>
        </w:rPr>
        <w:t>病態モデ</w:t>
      </w:r>
      <w:r w:rsidR="008072AF" w:rsidRPr="00E05FA2">
        <w:rPr>
          <w:rFonts w:ascii="ＭＳ Ｐ明朝" w:eastAsia="ＭＳ Ｐ明朝" w:hAnsi="ＭＳ Ｐ明朝" w:hint="eastAsia"/>
          <w:color w:val="000000"/>
          <w:spacing w:val="20"/>
          <w:sz w:val="21"/>
          <w:szCs w:val="21"/>
        </w:rPr>
        <w:t>ル研究センター</w:t>
      </w:r>
      <w:r w:rsidR="008072AF" w:rsidRPr="00E05FA2">
        <w:rPr>
          <w:rFonts w:ascii="ＭＳ Ｐ明朝" w:eastAsia="ＭＳ Ｐ明朝" w:hAnsi="ＭＳ Ｐ明朝"/>
          <w:color w:val="000000"/>
          <w:spacing w:val="20"/>
          <w:sz w:val="21"/>
          <w:szCs w:val="21"/>
        </w:rPr>
        <w:t>長殿</w:t>
      </w:r>
    </w:p>
    <w:p w14:paraId="7BE5AE9E" w14:textId="77777777" w:rsidR="008072AF" w:rsidRPr="00E05FA2" w:rsidRDefault="008072AF" w:rsidP="008B2436">
      <w:pPr>
        <w:spacing w:line="240" w:lineRule="atLeast"/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3568E1F4" w14:textId="77777777" w:rsidR="008072AF" w:rsidRPr="008B2436" w:rsidRDefault="008072AF" w:rsidP="008072AF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16"/>
          <w:szCs w:val="16"/>
        </w:rPr>
      </w:pPr>
      <w:r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飼養保管中</w:t>
      </w:r>
      <w:r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の当</w:t>
      </w:r>
      <w:r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部署</w:t>
      </w:r>
      <w:r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の実験動物を下記の場所</w:t>
      </w:r>
      <w:r w:rsidR="00484DCC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への</w:t>
      </w:r>
      <w:r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移動</w:t>
      </w:r>
      <w:r w:rsidR="00484DCC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を依頼</w:t>
      </w:r>
      <w:r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します。</w:t>
      </w:r>
    </w:p>
    <w:p w14:paraId="13B11F8A" w14:textId="77777777" w:rsidR="008072AF" w:rsidRPr="008B2436" w:rsidRDefault="008072AF" w:rsidP="008072AF">
      <w:pPr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0D13B911" w14:textId="456DA5A1" w:rsidR="008072AF" w:rsidRPr="008B2436" w:rsidRDefault="008072AF" w:rsidP="008B2436">
      <w:pPr>
        <w:ind w:firstLine="200"/>
        <w:rPr>
          <w:rFonts w:ascii="ＭＳ Ｐ明朝" w:eastAsia="ＭＳ Ｐ明朝" w:hAnsi="ＭＳ Ｐ明朝"/>
          <w:color w:val="000000"/>
          <w:sz w:val="21"/>
          <w:szCs w:val="21"/>
          <w:u w:val="single"/>
        </w:rPr>
      </w:pPr>
      <w:r w:rsidRPr="0093157A">
        <w:rPr>
          <w:rFonts w:ascii="ＭＳ Ｐ明朝" w:eastAsia="ＭＳ Ｐ明朝" w:hAnsi="ＭＳ Ｐ明朝"/>
          <w:color w:val="000000"/>
          <w:sz w:val="21"/>
          <w:szCs w:val="21"/>
        </w:rPr>
        <w:t>申請年月日：　　　　　　　　　年　　　　月　　　　日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　</w:t>
      </w:r>
      <w:r w:rsidRPr="0093157A">
        <w:rPr>
          <w:rFonts w:ascii="ＭＳ Ｐ明朝" w:eastAsia="ＭＳ Ｐ明朝" w:hAnsi="ＭＳ Ｐ明朝" w:hint="eastAsia"/>
          <w:color w:val="000000"/>
          <w:sz w:val="21"/>
          <w:szCs w:val="21"/>
        </w:rPr>
        <w:t>実験</w:t>
      </w:r>
      <w:r w:rsidR="00A2210A">
        <w:rPr>
          <w:rFonts w:ascii="ＭＳ Ｐ明朝" w:eastAsia="ＭＳ Ｐ明朝" w:hAnsi="ＭＳ Ｐ明朝" w:hint="eastAsia"/>
          <w:color w:val="000000"/>
          <w:sz w:val="21"/>
          <w:szCs w:val="21"/>
        </w:rPr>
        <w:t>承認</w:t>
      </w:r>
      <w:r w:rsidRPr="0093157A">
        <w:rPr>
          <w:rFonts w:ascii="ＭＳ Ｐ明朝" w:eastAsia="ＭＳ Ｐ明朝" w:hAnsi="ＭＳ Ｐ明朝" w:hint="eastAsia"/>
          <w:color w:val="000000"/>
          <w:sz w:val="21"/>
          <w:szCs w:val="21"/>
        </w:rPr>
        <w:t>番号：</w:t>
      </w:r>
      <w:r w:rsidR="0056120C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</w:t>
      </w:r>
    </w:p>
    <w:p w14:paraId="48AF830A" w14:textId="77777777" w:rsidR="008072AF" w:rsidRPr="0093157A" w:rsidRDefault="008072AF" w:rsidP="008072AF">
      <w:pPr>
        <w:ind w:firstLine="200"/>
        <w:rPr>
          <w:rFonts w:ascii="ＭＳ Ｐ明朝" w:eastAsia="ＭＳ Ｐ明朝" w:hAnsi="ＭＳ Ｐ明朝"/>
          <w:color w:val="000000"/>
          <w:sz w:val="21"/>
          <w:szCs w:val="21"/>
        </w:rPr>
      </w:pPr>
      <w:r w:rsidRPr="0093157A">
        <w:rPr>
          <w:rFonts w:ascii="ＭＳ Ｐ明朝" w:eastAsia="ＭＳ Ｐ明朝" w:hAnsi="ＭＳ Ｐ明朝"/>
          <w:color w:val="000000"/>
          <w:sz w:val="21"/>
          <w:szCs w:val="21"/>
        </w:rPr>
        <w:t>申請</w:t>
      </w:r>
      <w:r w:rsidRPr="0093157A">
        <w:rPr>
          <w:rFonts w:ascii="ＭＳ Ｐ明朝" w:eastAsia="ＭＳ Ｐ明朝" w:hAnsi="ＭＳ Ｐ明朝" w:hint="eastAsia"/>
          <w:color w:val="000000"/>
          <w:sz w:val="21"/>
          <w:szCs w:val="21"/>
        </w:rPr>
        <w:t>部署</w:t>
      </w:r>
      <w:r w:rsidRPr="0093157A">
        <w:rPr>
          <w:rFonts w:ascii="ＭＳ Ｐ明朝" w:eastAsia="ＭＳ Ｐ明朝" w:hAnsi="ＭＳ Ｐ明朝"/>
          <w:color w:val="000000"/>
          <w:sz w:val="21"/>
          <w:szCs w:val="21"/>
        </w:rPr>
        <w:t xml:space="preserve">名：                    </w:t>
      </w:r>
      <w:r w:rsidRPr="0093157A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　　職名：</w:t>
      </w:r>
    </w:p>
    <w:p w14:paraId="1042E383" w14:textId="77777777" w:rsidR="008072AF" w:rsidRPr="00E05FA2" w:rsidRDefault="008072AF" w:rsidP="008072AF">
      <w:pP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711EDA00" w14:textId="19BA8323" w:rsidR="008072AF" w:rsidRPr="00E05FA2" w:rsidRDefault="008072AF" w:rsidP="008B2436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申請者氏名</w:t>
      </w:r>
      <w:r w:rsidRPr="00E05FA2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 xml:space="preserve">：　　　　　　　　　　　　　　　　　　　　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 xml:space="preserve">　　　　　　　　</w:t>
      </w:r>
      <w:r w:rsidRPr="00E05FA2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 xml:space="preserve">　</w:t>
      </w:r>
    </w:p>
    <w:p w14:paraId="479E21CB" w14:textId="77777777" w:rsidR="008072AF" w:rsidRPr="00E05FA2" w:rsidRDefault="008072AF" w:rsidP="008072AF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連絡先　内線：　　　　　　　　　モバイル：　　　　　　　　　メールアドレス：</w:t>
      </w:r>
    </w:p>
    <w:p w14:paraId="188342E3" w14:textId="77777777" w:rsidR="008072AF" w:rsidRPr="00E05FA2" w:rsidRDefault="008072AF" w:rsidP="008072AF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7EA9C5A5" w14:textId="77777777" w:rsidR="008072AF" w:rsidRPr="00E05FA2" w:rsidRDefault="008072AF" w:rsidP="008072AF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>移動動物の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使用飼育室（ラック/ケージ番号）</w:t>
      </w:r>
      <w:r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106"/>
        <w:gridCol w:w="3090"/>
        <w:gridCol w:w="2200"/>
      </w:tblGrid>
      <w:tr w:rsidR="00393EBA" w:rsidRPr="00193C1D" w14:paraId="3B8E4282" w14:textId="3E00231B" w:rsidTr="00393EBA">
        <w:tc>
          <w:tcPr>
            <w:tcW w:w="4106" w:type="dxa"/>
            <w:tcBorders>
              <w:bottom w:val="single" w:sz="12" w:space="0" w:color="666666"/>
            </w:tcBorders>
            <w:shd w:val="clear" w:color="auto" w:fill="auto"/>
          </w:tcPr>
          <w:p w14:paraId="52103A36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エリア（飼育室）</w:t>
            </w:r>
          </w:p>
        </w:tc>
        <w:tc>
          <w:tcPr>
            <w:tcW w:w="3090" w:type="dxa"/>
            <w:tcBorders>
              <w:bottom w:val="single" w:sz="12" w:space="0" w:color="666666"/>
              <w:right w:val="single" w:sz="4" w:space="0" w:color="auto"/>
            </w:tcBorders>
            <w:shd w:val="clear" w:color="auto" w:fill="auto"/>
          </w:tcPr>
          <w:p w14:paraId="5395F96A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ラック/ケージ番号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12" w:space="0" w:color="666666"/>
            </w:tcBorders>
            <w:shd w:val="clear" w:color="auto" w:fill="auto"/>
          </w:tcPr>
          <w:p w14:paraId="264F9E73" w14:textId="6A90CDC8" w:rsidR="00393EBA" w:rsidRPr="008072AF" w:rsidRDefault="00393EBA" w:rsidP="00393EB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♂・♀/匹数</w:t>
            </w:r>
          </w:p>
        </w:tc>
      </w:tr>
      <w:tr w:rsidR="00393EBA" w:rsidRPr="00193C1D" w14:paraId="622078C5" w14:textId="34842884" w:rsidTr="00393EBA">
        <w:tc>
          <w:tcPr>
            <w:tcW w:w="4106" w:type="dxa"/>
            <w:shd w:val="clear" w:color="auto" w:fill="auto"/>
          </w:tcPr>
          <w:p w14:paraId="5B9A3763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BS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（1・2・3・4）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14:paraId="464BB9B7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shd w:val="clear" w:color="auto" w:fill="auto"/>
          </w:tcPr>
          <w:p w14:paraId="4D131809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393EBA" w:rsidRPr="00193C1D" w14:paraId="2D9B0D4F" w14:textId="3718C91D" w:rsidTr="00393EBA">
        <w:tc>
          <w:tcPr>
            <w:tcW w:w="4106" w:type="dxa"/>
            <w:shd w:val="clear" w:color="auto" w:fill="auto"/>
          </w:tcPr>
          <w:p w14:paraId="12C60EDC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SB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（1・2・3・多目的）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14:paraId="5334D9F9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shd w:val="clear" w:color="auto" w:fill="auto"/>
          </w:tcPr>
          <w:p w14:paraId="4CE82877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393EBA" w:rsidRPr="00193C1D" w14:paraId="360A2E01" w14:textId="567CF29C" w:rsidTr="00393EBA">
        <w:tc>
          <w:tcPr>
            <w:tcW w:w="4106" w:type="dxa"/>
            <w:shd w:val="clear" w:color="auto" w:fill="auto"/>
          </w:tcPr>
          <w:p w14:paraId="305A6019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OP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（多目的1・多目的2・行動1・行動2）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14:paraId="1625751A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  <w:shd w:val="clear" w:color="auto" w:fill="auto"/>
          </w:tcPr>
          <w:p w14:paraId="1274202B" w14:textId="77777777" w:rsidR="00393EBA" w:rsidRPr="008072AF" w:rsidRDefault="00393EB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</w:tbl>
    <w:p w14:paraId="3F93A1BF" w14:textId="77777777" w:rsidR="008072AF" w:rsidRDefault="008072AF" w:rsidP="008072AF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</w:p>
    <w:p w14:paraId="1DB0FDDF" w14:textId="77777777" w:rsidR="008072AF" w:rsidRPr="00B03B35" w:rsidRDefault="00B03B35" w:rsidP="00484DCC">
      <w:pPr>
        <w:autoSpaceDE w:val="0"/>
        <w:autoSpaceDN w:val="0"/>
        <w:adjustRightInd w:val="0"/>
        <w:spacing w:line="276" w:lineRule="auto"/>
        <w:ind w:firstLineChars="50" w:firstLine="105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移動</w:t>
      </w:r>
      <w:r w:rsidR="00484DCC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先</w:t>
      </w:r>
      <w:r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（センター内）</w:t>
      </w:r>
      <w:r w:rsidR="008071CB" w:rsidRPr="008071CB">
        <w:rPr>
          <w:rFonts w:ascii="ＭＳ Ｐ明朝" w:eastAsia="ＭＳ Ｐ明朝" w:hAnsi="ＭＳ Ｐ明朝" w:cs="Hiragino Kaku Gothic ProN W3" w:hint="eastAsia"/>
          <w:kern w:val="1"/>
          <w:sz w:val="21"/>
          <w:szCs w:val="21"/>
          <w:vertAlign w:val="superscript"/>
        </w:rPr>
        <w:t>＊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106"/>
        <w:gridCol w:w="5290"/>
      </w:tblGrid>
      <w:tr w:rsidR="00B03B35" w:rsidRPr="008072AF" w14:paraId="25354F6B" w14:textId="77777777" w:rsidTr="00C35C2A">
        <w:tc>
          <w:tcPr>
            <w:tcW w:w="4106" w:type="dxa"/>
            <w:tcBorders>
              <w:bottom w:val="single" w:sz="12" w:space="0" w:color="666666"/>
            </w:tcBorders>
            <w:shd w:val="clear" w:color="auto" w:fill="auto"/>
          </w:tcPr>
          <w:p w14:paraId="2A08138D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エリア（飼育室）</w:t>
            </w:r>
          </w:p>
        </w:tc>
        <w:tc>
          <w:tcPr>
            <w:tcW w:w="5290" w:type="dxa"/>
            <w:tcBorders>
              <w:bottom w:val="single" w:sz="12" w:space="0" w:color="666666"/>
            </w:tcBorders>
            <w:shd w:val="clear" w:color="auto" w:fill="auto"/>
          </w:tcPr>
          <w:p w14:paraId="12E2E343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ラック/ケージ番号</w:t>
            </w:r>
          </w:p>
        </w:tc>
      </w:tr>
      <w:tr w:rsidR="00B03B35" w:rsidRPr="008072AF" w14:paraId="0890C3AB" w14:textId="77777777" w:rsidTr="00C35C2A">
        <w:tc>
          <w:tcPr>
            <w:tcW w:w="4106" w:type="dxa"/>
            <w:shd w:val="clear" w:color="auto" w:fill="auto"/>
          </w:tcPr>
          <w:p w14:paraId="093479B1" w14:textId="1380EB05" w:rsidR="00B03B35" w:rsidRPr="008072AF" w:rsidRDefault="00B03B35" w:rsidP="00393EB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BS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</w:t>
            </w:r>
            <w:r w:rsidR="007D033D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1・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2・3）</w:t>
            </w:r>
          </w:p>
        </w:tc>
        <w:tc>
          <w:tcPr>
            <w:tcW w:w="5290" w:type="dxa"/>
            <w:shd w:val="clear" w:color="auto" w:fill="auto"/>
          </w:tcPr>
          <w:p w14:paraId="3D2D2928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B03B35" w:rsidRPr="008072AF" w14:paraId="334A777D" w14:textId="77777777" w:rsidTr="00C35C2A">
        <w:tc>
          <w:tcPr>
            <w:tcW w:w="4106" w:type="dxa"/>
            <w:shd w:val="clear" w:color="auto" w:fill="auto"/>
          </w:tcPr>
          <w:p w14:paraId="34AF2C52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SB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（1・2・3・多目的）</w:t>
            </w:r>
          </w:p>
        </w:tc>
        <w:tc>
          <w:tcPr>
            <w:tcW w:w="5290" w:type="dxa"/>
            <w:shd w:val="clear" w:color="auto" w:fill="auto"/>
          </w:tcPr>
          <w:p w14:paraId="3F441E48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B03B35" w:rsidRPr="008072AF" w14:paraId="14FCC380" w14:textId="77777777" w:rsidTr="00C35C2A">
        <w:tc>
          <w:tcPr>
            <w:tcW w:w="4106" w:type="dxa"/>
            <w:shd w:val="clear" w:color="auto" w:fill="auto"/>
          </w:tcPr>
          <w:p w14:paraId="4AD6CD40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OP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（多目的1・多目的2・行動1・行動2）</w:t>
            </w:r>
          </w:p>
        </w:tc>
        <w:tc>
          <w:tcPr>
            <w:tcW w:w="5290" w:type="dxa"/>
            <w:shd w:val="clear" w:color="auto" w:fill="auto"/>
          </w:tcPr>
          <w:p w14:paraId="2D8CFE19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B03B35" w:rsidRPr="008072AF" w14:paraId="62AF4BFF" w14:textId="77777777" w:rsidTr="00C35C2A">
        <w:tc>
          <w:tcPr>
            <w:tcW w:w="4106" w:type="dxa"/>
            <w:shd w:val="clear" w:color="auto" w:fill="auto"/>
          </w:tcPr>
          <w:p w14:paraId="3FE4C4BD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OP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（再搬入1・再搬入2）</w:t>
            </w:r>
          </w:p>
        </w:tc>
        <w:tc>
          <w:tcPr>
            <w:tcW w:w="5290" w:type="dxa"/>
            <w:shd w:val="clear" w:color="auto" w:fill="auto"/>
          </w:tcPr>
          <w:p w14:paraId="465C6C30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B03B35" w:rsidRPr="008072AF" w14:paraId="1695D4C4" w14:textId="77777777" w:rsidTr="00C35C2A">
        <w:tc>
          <w:tcPr>
            <w:tcW w:w="4106" w:type="dxa"/>
            <w:shd w:val="clear" w:color="auto" w:fill="auto"/>
          </w:tcPr>
          <w:p w14:paraId="7A035850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8072AF"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  <w:t>P2A</w:t>
            </w:r>
            <w:r w:rsidRPr="008072AF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（1・2・多目的）</w:t>
            </w:r>
          </w:p>
        </w:tc>
        <w:tc>
          <w:tcPr>
            <w:tcW w:w="5290" w:type="dxa"/>
            <w:shd w:val="clear" w:color="auto" w:fill="auto"/>
          </w:tcPr>
          <w:p w14:paraId="6D5FFDBB" w14:textId="77777777" w:rsidR="00B03B35" w:rsidRPr="008072AF" w:rsidRDefault="00B03B35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  <w:tr w:rsidR="00C35C2A" w:rsidRPr="008072AF" w14:paraId="41B82B04" w14:textId="77777777" w:rsidTr="00C35C2A">
        <w:tc>
          <w:tcPr>
            <w:tcW w:w="4106" w:type="dxa"/>
            <w:shd w:val="clear" w:color="auto" w:fill="auto"/>
          </w:tcPr>
          <w:p w14:paraId="74B33634" w14:textId="2536E14A" w:rsidR="00C35C2A" w:rsidRPr="008072AF" w:rsidRDefault="0056120C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bCs/>
                <w:color w:val="000000"/>
                <w:kern w:val="1"/>
                <w:sz w:val="21"/>
                <w:szCs w:val="21"/>
              </w:rPr>
            </w:pPr>
            <w:r w:rsidRPr="007D033D">
              <w:rPr>
                <w:rFonts w:ascii="ＭＳ Ｐ明朝" w:eastAsia="ＭＳ Ｐ明朝" w:hAnsi="ＭＳ Ｐ明朝" w:cs="ＭＳ 明朝" w:hint="eastAsia"/>
                <w:bCs/>
                <w:color w:val="000000"/>
                <w:kern w:val="1"/>
                <w:sz w:val="21"/>
                <w:szCs w:val="21"/>
              </w:rPr>
              <w:t>検疫（1・2）</w:t>
            </w:r>
          </w:p>
        </w:tc>
        <w:tc>
          <w:tcPr>
            <w:tcW w:w="5290" w:type="dxa"/>
            <w:shd w:val="clear" w:color="auto" w:fill="auto"/>
          </w:tcPr>
          <w:p w14:paraId="1A336BB8" w14:textId="77777777" w:rsidR="00C35C2A" w:rsidRPr="008072AF" w:rsidRDefault="00C35C2A" w:rsidP="00C35C2A">
            <w:pPr>
              <w:widowControl/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1"/>
                <w:sz w:val="21"/>
                <w:szCs w:val="21"/>
              </w:rPr>
            </w:pPr>
          </w:p>
        </w:tc>
      </w:tr>
    </w:tbl>
    <w:p w14:paraId="0D1010FD" w14:textId="77777777" w:rsidR="00484DCC" w:rsidRDefault="00484DCC" w:rsidP="00484DCC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</w:p>
    <w:p w14:paraId="3C686CB6" w14:textId="77777777" w:rsidR="008072AF" w:rsidRDefault="00B03B35" w:rsidP="00484DCC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Hiragino Kaku Gothic ProN W3"/>
          <w:kern w:val="1"/>
          <w:sz w:val="21"/>
          <w:szCs w:val="21"/>
        </w:rPr>
      </w:pPr>
      <w:r w:rsidRPr="00B03B35">
        <w:rPr>
          <w:rFonts w:ascii="ＭＳ Ｐ明朝" w:eastAsia="ＭＳ Ｐ明朝" w:hAnsi="ＭＳ Ｐ明朝" w:cs="Techno2"/>
          <w:kern w:val="1"/>
          <w:sz w:val="21"/>
          <w:szCs w:val="21"/>
        </w:rPr>
        <w:t>4</w:t>
      </w:r>
      <w:r w:rsidRPr="00B03B3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）移動</w:t>
      </w:r>
      <w:r w:rsidR="00484DCC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希望</w:t>
      </w:r>
      <w:r w:rsidRPr="00B03B3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日：　　　年　　　月　　　日</w:t>
      </w:r>
      <w:r w:rsidR="00671516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 xml:space="preserve">　　</w:t>
      </w:r>
      <w:r w:rsidR="00F63D9F" w:rsidRPr="009D5309">
        <w:rPr>
          <w:rFonts w:ascii="ＭＳ Ｐ明朝" w:eastAsia="ＭＳ Ｐ明朝" w:hAnsi="ＭＳ Ｐ明朝" w:cs="Hiragino Kaku Gothic ProN W3" w:hint="eastAsia"/>
          <w:color w:val="000000" w:themeColor="text1"/>
          <w:kern w:val="1"/>
          <w:sz w:val="21"/>
          <w:szCs w:val="21"/>
        </w:rPr>
        <w:t>〜　　　月　　　日</w:t>
      </w:r>
    </w:p>
    <w:p w14:paraId="0D1F61CE" w14:textId="77777777" w:rsidR="000C1FDB" w:rsidRDefault="000C1FDB" w:rsidP="00B03B35">
      <w:pPr>
        <w:pBdr>
          <w:bottom w:val="single" w:sz="6" w:space="1" w:color="auto"/>
        </w:pBdr>
        <w:autoSpaceDE w:val="0"/>
        <w:autoSpaceDN w:val="0"/>
        <w:adjustRightInd w:val="0"/>
        <w:ind w:firstLine="200"/>
        <w:rPr>
          <w:rFonts w:ascii="ＭＳ Ｐ明朝" w:eastAsia="ＭＳ Ｐ明朝" w:hAnsi="ＭＳ Ｐ明朝" w:cs="Hiragino Kaku Gothic ProN W3"/>
          <w:spacing w:val="200"/>
          <w:kern w:val="1"/>
          <w:sz w:val="21"/>
          <w:szCs w:val="21"/>
        </w:rPr>
      </w:pPr>
    </w:p>
    <w:p w14:paraId="29CA4CB3" w14:textId="07D014B0" w:rsidR="00610C42" w:rsidRDefault="00874F77" w:rsidP="00874F77">
      <w:pPr>
        <w:pBdr>
          <w:bottom w:val="single" w:sz="6" w:space="1" w:color="auto"/>
        </w:pBd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Hiragino Kaku Gothic ProN W3"/>
          <w:kern w:val="21"/>
          <w:sz w:val="21"/>
          <w:szCs w:val="21"/>
        </w:rPr>
      </w:pPr>
      <w:r>
        <w:rPr>
          <w:rFonts w:ascii="ＭＳ Ｐゴシック" w:eastAsia="ＭＳ Ｐゴシック" w:hAnsi="ＭＳ Ｐゴシック" w:cs="Hiragino Kaku Gothic ProN W3" w:hint="eastAsia"/>
          <w:kern w:val="21"/>
          <w:sz w:val="21"/>
          <w:szCs w:val="21"/>
        </w:rPr>
        <w:t xml:space="preserve">　　　　　</w:t>
      </w:r>
      <w:r w:rsidR="00610C42" w:rsidRPr="008071CB">
        <w:rPr>
          <w:rFonts w:ascii="ＭＳ Ｐゴシック" w:eastAsia="ＭＳ Ｐゴシック" w:hAnsi="ＭＳ Ｐゴシック" w:cs="Hiragino Kaku Gothic ProN W3" w:hint="eastAsia"/>
          <w:kern w:val="21"/>
          <w:sz w:val="21"/>
          <w:szCs w:val="21"/>
        </w:rPr>
        <w:t>＊</w:t>
      </w:r>
      <w:r w:rsidR="00610C42" w:rsidRPr="008071CB"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1"/>
          <w:szCs w:val="21"/>
        </w:rPr>
        <w:t>：センター内の移動は微生物グレードの上位から下位のみであり、逆の移動はでき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1"/>
          <w:szCs w:val="21"/>
        </w:rPr>
        <w:t>ません</w:t>
      </w:r>
    </w:p>
    <w:p w14:paraId="07F7CD98" w14:textId="7F97B34E" w:rsidR="008071CB" w:rsidRDefault="00610C42" w:rsidP="00610C42">
      <w:pPr>
        <w:pBdr>
          <w:bottom w:val="single" w:sz="6" w:space="1" w:color="auto"/>
        </w:pBd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明朝"/>
          <w:color w:val="000000" w:themeColor="text1"/>
          <w:kern w:val="1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1"/>
          <w:szCs w:val="21"/>
        </w:rPr>
        <w:t xml:space="preserve">　　　　　</w:t>
      </w:r>
      <w:r w:rsidR="00874F77"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1"/>
          <w:szCs w:val="21"/>
        </w:rPr>
        <w:t>＊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1"/>
          <w:szCs w:val="21"/>
        </w:rPr>
        <w:t>：微生物モニタリングの関係で移動できない時期があります</w:t>
      </w:r>
    </w:p>
    <w:p w14:paraId="5D15A2D9" w14:textId="3ED273CB" w:rsidR="00874F77" w:rsidRDefault="00874F77" w:rsidP="00610C42">
      <w:pPr>
        <w:pBdr>
          <w:bottom w:val="single" w:sz="6" w:space="1" w:color="auto"/>
        </w:pBd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明朝"/>
          <w:color w:val="000000" w:themeColor="text1"/>
          <w:kern w:val="1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1"/>
          <w:szCs w:val="21"/>
        </w:rPr>
        <w:t xml:space="preserve">　　　　　</w:t>
      </w:r>
      <w:r w:rsidRPr="007D033D">
        <w:rPr>
          <w:rFonts w:ascii="ＭＳ Ｐゴシック" w:eastAsia="ＭＳ Ｐゴシック" w:hAnsi="ＭＳ Ｐゴシック" w:cs="ＭＳ 明朝" w:hint="eastAsia"/>
          <w:color w:val="000000" w:themeColor="text1"/>
          <w:kern w:val="1"/>
          <w:sz w:val="21"/>
          <w:szCs w:val="21"/>
        </w:rPr>
        <w:t>＊：移動希望の2開館日前までにご提出下さい</w:t>
      </w:r>
    </w:p>
    <w:p w14:paraId="4896E4B5" w14:textId="77777777" w:rsidR="000C1FDB" w:rsidRDefault="000C1FDB" w:rsidP="000C1FDB">
      <w:pPr>
        <w:autoSpaceDE w:val="0"/>
        <w:autoSpaceDN w:val="0"/>
        <w:adjustRightInd w:val="0"/>
        <w:ind w:firstLine="200"/>
        <w:jc w:val="center"/>
        <w:rPr>
          <w:rFonts w:ascii="ＭＳ Ｐゴシック" w:eastAsia="ＭＳ Ｐゴシック" w:hAnsi="ＭＳ Ｐゴシック" w:cs="Hiragino Kaku Gothic ProN W3"/>
          <w:kern w:val="0"/>
          <w:sz w:val="16"/>
          <w:szCs w:val="16"/>
        </w:rPr>
      </w:pPr>
    </w:p>
    <w:p w14:paraId="5FD0DF33" w14:textId="77777777" w:rsidR="000C1FDB" w:rsidRPr="009D5309" w:rsidRDefault="004971C0" w:rsidP="000C1FDB">
      <w:pPr>
        <w:autoSpaceDE w:val="0"/>
        <w:autoSpaceDN w:val="0"/>
        <w:adjustRightInd w:val="0"/>
        <w:ind w:firstLine="200"/>
        <w:jc w:val="center"/>
        <w:rPr>
          <w:rFonts w:ascii="ＭＳ Ｐゴシック" w:eastAsia="ＭＳ Ｐゴシック" w:hAnsi="ＭＳ Ｐゴシック" w:cs="Hiragino Kaku Gothic ProN W3"/>
          <w:color w:val="000000" w:themeColor="text1"/>
          <w:kern w:val="0"/>
        </w:rPr>
      </w:pPr>
      <w:r w:rsidRPr="009D5309">
        <w:rPr>
          <w:rFonts w:ascii="ＭＳ Ｐゴシック" w:eastAsia="ＭＳ Ｐゴシック" w:hAnsi="ＭＳ Ｐゴシック" w:cs="Hiragino Kaku Gothic ProN W3" w:hint="eastAsia"/>
          <w:color w:val="000000" w:themeColor="text1"/>
          <w:kern w:val="0"/>
        </w:rPr>
        <w:t>JAC保管</w:t>
      </w:r>
      <w:r w:rsidR="009D5309" w:rsidRPr="009D5309">
        <w:rPr>
          <w:rFonts w:ascii="ＭＳ Ｐゴシック" w:eastAsia="ＭＳ Ｐゴシック" w:hAnsi="ＭＳ Ｐゴシック" w:cs="Hiragino Kaku Gothic ProN W3" w:hint="eastAsia"/>
          <w:color w:val="000000" w:themeColor="text1"/>
          <w:kern w:val="0"/>
        </w:rPr>
        <w:t>様式</w:t>
      </w:r>
    </w:p>
    <w:p w14:paraId="6B0F937F" w14:textId="77777777" w:rsidR="00E01561" w:rsidRDefault="00E01561" w:rsidP="00E01561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0"/>
          <w:sz w:val="21"/>
          <w:szCs w:val="21"/>
        </w:rPr>
      </w:pPr>
      <w:r w:rsidRPr="00E01561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移動完了</w:t>
      </w:r>
      <w:r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：　　　　年　　　　月　　　　　日</w:t>
      </w:r>
    </w:p>
    <w:p w14:paraId="4F9A6586" w14:textId="77777777" w:rsidR="00E01561" w:rsidRPr="00E01561" w:rsidRDefault="00E01561" w:rsidP="00E01561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0"/>
          <w:sz w:val="21"/>
          <w:szCs w:val="21"/>
        </w:rPr>
      </w:pPr>
      <w:r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連絡・保管：　　　　年　　　　月　　　　　日</w:t>
      </w:r>
    </w:p>
    <w:tbl>
      <w:tblPr>
        <w:tblpPr w:leftFromText="142" w:rightFromText="142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426"/>
      </w:tblGrid>
      <w:tr w:rsidR="006C5BAC" w:rsidRPr="009D5309" w14:paraId="0FF15EF6" w14:textId="77777777" w:rsidTr="00B805CA">
        <w:trPr>
          <w:trHeight w:val="203"/>
        </w:trPr>
        <w:tc>
          <w:tcPr>
            <w:tcW w:w="1120" w:type="dxa"/>
            <w:shd w:val="clear" w:color="auto" w:fill="auto"/>
            <w:vAlign w:val="center"/>
          </w:tcPr>
          <w:p w14:paraId="33D555E3" w14:textId="77777777" w:rsidR="006C5BAC" w:rsidRPr="009D5309" w:rsidRDefault="006C5BAC" w:rsidP="004971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D53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移動完了確認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738397" w14:textId="77777777" w:rsidR="006C5BAC" w:rsidRPr="009D5309" w:rsidRDefault="006C5BAC" w:rsidP="004971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9D5309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移動エリア担当通知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2070" w14:textId="77777777" w:rsidR="006C5BAC" w:rsidRPr="009D5309" w:rsidRDefault="006C5BAC" w:rsidP="004971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9D53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受付</w:t>
            </w:r>
          </w:p>
          <w:p w14:paraId="044F3831" w14:textId="774189AD" w:rsidR="006C5BAC" w:rsidRPr="009D5309" w:rsidRDefault="005F58AA" w:rsidP="004971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移動許可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E2B588F" w14:textId="77777777" w:rsidR="006C5BAC" w:rsidRPr="009D5309" w:rsidRDefault="006C5BAC" w:rsidP="004971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6C5BAC" w:rsidRPr="009D5309" w14:paraId="4AEAD5F2" w14:textId="77777777" w:rsidTr="006D324A">
        <w:trPr>
          <w:trHeight w:val="317"/>
        </w:trPr>
        <w:tc>
          <w:tcPr>
            <w:tcW w:w="1120" w:type="dxa"/>
            <w:shd w:val="clear" w:color="auto" w:fill="auto"/>
          </w:tcPr>
          <w:p w14:paraId="035FA1B9" w14:textId="0F89B5E2" w:rsidR="006C5BAC" w:rsidRPr="009D5309" w:rsidRDefault="006C5BAC" w:rsidP="0056120C">
            <w:pPr>
              <w:jc w:val="center"/>
              <w:rPr>
                <w:rFonts w:ascii="Times New Roman" w:eastAsia="ヒラギノ明朝 Pro W3" w:hAnsi="Times New Roman"/>
                <w:color w:val="000000" w:themeColor="text1"/>
              </w:rPr>
            </w:pPr>
            <w:r>
              <w:rPr>
                <w:rFonts w:ascii="Times New Roman" w:eastAsia="ヒラギノ明朝 Pro W3" w:hAnsi="Times New Roman" w:hint="eastAsia"/>
                <w:color w:val="000000" w:themeColor="text1"/>
              </w:rPr>
              <w:t>／</w:t>
            </w:r>
          </w:p>
        </w:tc>
        <w:tc>
          <w:tcPr>
            <w:tcW w:w="1120" w:type="dxa"/>
            <w:shd w:val="clear" w:color="auto" w:fill="auto"/>
          </w:tcPr>
          <w:p w14:paraId="5757F5AD" w14:textId="510B3EA1" w:rsidR="006C5BAC" w:rsidRPr="009D5309" w:rsidRDefault="006C5BAC" w:rsidP="0056120C">
            <w:pPr>
              <w:jc w:val="center"/>
              <w:rPr>
                <w:rFonts w:ascii="Times New Roman" w:eastAsia="ヒラギノ明朝 Pro W3" w:hAnsi="Times New Roman"/>
                <w:color w:val="000000" w:themeColor="text1"/>
              </w:rPr>
            </w:pPr>
            <w:r>
              <w:rPr>
                <w:rFonts w:ascii="Times New Roman" w:eastAsia="ヒラギノ明朝 Pro W3" w:hAnsi="Times New Roman" w:hint="eastAsia"/>
                <w:color w:val="000000" w:themeColor="text1"/>
              </w:rPr>
              <w:t>／</w:t>
            </w:r>
          </w:p>
        </w:tc>
        <w:tc>
          <w:tcPr>
            <w:tcW w:w="1120" w:type="dxa"/>
            <w:tcBorders>
              <w:tr2bl w:val="nil"/>
            </w:tcBorders>
            <w:shd w:val="clear" w:color="auto" w:fill="auto"/>
          </w:tcPr>
          <w:p w14:paraId="0B715B81" w14:textId="1A77F1D9" w:rsidR="006C5BAC" w:rsidRPr="009D5309" w:rsidRDefault="006C5BAC" w:rsidP="0056120C">
            <w:pPr>
              <w:jc w:val="center"/>
              <w:rPr>
                <w:rFonts w:ascii="Times New Roman" w:eastAsia="ヒラギノ明朝 Pro W3" w:hAnsi="Times New Roman"/>
                <w:color w:val="000000" w:themeColor="text1"/>
              </w:rPr>
            </w:pPr>
            <w:r>
              <w:rPr>
                <w:rFonts w:ascii="Times New Roman" w:eastAsia="ヒラギノ明朝 Pro W3" w:hAnsi="Times New Roman" w:hint="eastAsia"/>
                <w:color w:val="000000" w:themeColor="text1"/>
              </w:rPr>
              <w:t>／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16D02A13" w14:textId="690BB7E6" w:rsidR="006C5BAC" w:rsidRPr="009D5309" w:rsidRDefault="006C5BAC" w:rsidP="004971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6C5BAC" w:rsidRPr="009D7FEF" w14:paraId="337E7AE7" w14:textId="77777777" w:rsidTr="00B805CA">
        <w:trPr>
          <w:trHeight w:val="280"/>
        </w:trPr>
        <w:tc>
          <w:tcPr>
            <w:tcW w:w="1120" w:type="dxa"/>
            <w:shd w:val="clear" w:color="auto" w:fill="auto"/>
          </w:tcPr>
          <w:p w14:paraId="63B4FAFD" w14:textId="77777777" w:rsidR="006C5BAC" w:rsidRPr="008E1713" w:rsidRDefault="006C5BAC" w:rsidP="004971C0">
            <w:pPr>
              <w:rPr>
                <w:rFonts w:ascii="Times New Roman" w:eastAsia="ヒラギノ明朝 Pro W3" w:hAnsi="Times New Roman"/>
                <w:color w:val="FF0000"/>
              </w:rPr>
            </w:pPr>
            <w:r w:rsidRPr="009D530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JAC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担当</w:t>
            </w:r>
          </w:p>
        </w:tc>
        <w:tc>
          <w:tcPr>
            <w:tcW w:w="1120" w:type="dxa"/>
            <w:shd w:val="clear" w:color="auto" w:fill="auto"/>
          </w:tcPr>
          <w:p w14:paraId="7524CB28" w14:textId="77777777" w:rsidR="006C5BAC" w:rsidRPr="008E1713" w:rsidRDefault="006C5BAC" w:rsidP="004971C0">
            <w:pPr>
              <w:rPr>
                <w:rFonts w:ascii="Times New Roman" w:eastAsia="ヒラギノ明朝 Pro W3" w:hAnsi="Times New Roman"/>
                <w:color w:val="FF0000"/>
              </w:rPr>
            </w:pPr>
            <w:r w:rsidRPr="009D530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JAC主任</w:t>
            </w:r>
          </w:p>
        </w:tc>
        <w:tc>
          <w:tcPr>
            <w:tcW w:w="1120" w:type="dxa"/>
            <w:shd w:val="clear" w:color="auto" w:fill="auto"/>
          </w:tcPr>
          <w:p w14:paraId="5804CF64" w14:textId="77777777" w:rsidR="006C5BAC" w:rsidRPr="009D5309" w:rsidRDefault="006C5BAC" w:rsidP="009D5309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9D5309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管理室</w:t>
            </w:r>
          </w:p>
        </w:tc>
        <w:tc>
          <w:tcPr>
            <w:tcW w:w="426" w:type="dxa"/>
            <w:vMerge/>
            <w:shd w:val="clear" w:color="auto" w:fill="auto"/>
          </w:tcPr>
          <w:p w14:paraId="4B952377" w14:textId="77777777" w:rsidR="006C5BAC" w:rsidRPr="008E1713" w:rsidRDefault="006C5BAC" w:rsidP="004971C0">
            <w:pPr>
              <w:jc w:val="center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</w:p>
        </w:tc>
      </w:tr>
    </w:tbl>
    <w:p w14:paraId="163DAE43" w14:textId="77777777" w:rsidR="00CD5D0F" w:rsidRDefault="00CD5D0F" w:rsidP="008072AF">
      <w:pPr>
        <w:autoSpaceDE w:val="0"/>
        <w:autoSpaceDN w:val="0"/>
        <w:adjustRightInd w:val="0"/>
        <w:ind w:firstLine="200"/>
        <w:jc w:val="center"/>
        <w:rPr>
          <w:rFonts w:ascii="ＭＳ Ｐ明朝" w:eastAsia="ＭＳ Ｐ明朝" w:hAnsi="ＭＳ Ｐ明朝" w:cs="Hiragino Kaku Gothic ProN W3"/>
          <w:kern w:val="0"/>
          <w:sz w:val="21"/>
          <w:szCs w:val="21"/>
        </w:rPr>
      </w:pPr>
    </w:p>
    <w:sectPr w:rsidR="00CD5D0F" w:rsidSect="00C010D7">
      <w:pgSz w:w="11900" w:h="16840"/>
      <w:pgMar w:top="890" w:right="1247" w:bottom="680" w:left="124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Kaku Gothic ProN W3">
    <w:altName w:val="ＭＳ 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96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2AF"/>
    <w:rsid w:val="00076488"/>
    <w:rsid w:val="000C1FDB"/>
    <w:rsid w:val="00255CFD"/>
    <w:rsid w:val="00365718"/>
    <w:rsid w:val="00393EBA"/>
    <w:rsid w:val="004458DF"/>
    <w:rsid w:val="00445B84"/>
    <w:rsid w:val="00484DCC"/>
    <w:rsid w:val="004971C0"/>
    <w:rsid w:val="0056120C"/>
    <w:rsid w:val="005F58AA"/>
    <w:rsid w:val="00610C42"/>
    <w:rsid w:val="00636732"/>
    <w:rsid w:val="00647362"/>
    <w:rsid w:val="00671516"/>
    <w:rsid w:val="006C5BAC"/>
    <w:rsid w:val="006D324A"/>
    <w:rsid w:val="006F5D13"/>
    <w:rsid w:val="007D033D"/>
    <w:rsid w:val="008071CB"/>
    <w:rsid w:val="008072AF"/>
    <w:rsid w:val="0086265C"/>
    <w:rsid w:val="00874F77"/>
    <w:rsid w:val="0087586F"/>
    <w:rsid w:val="008B2436"/>
    <w:rsid w:val="008E1713"/>
    <w:rsid w:val="00931C23"/>
    <w:rsid w:val="00985273"/>
    <w:rsid w:val="009D5309"/>
    <w:rsid w:val="009E6FF6"/>
    <w:rsid w:val="00A2210A"/>
    <w:rsid w:val="00B03B35"/>
    <w:rsid w:val="00B805CA"/>
    <w:rsid w:val="00BE4BB6"/>
    <w:rsid w:val="00BF4098"/>
    <w:rsid w:val="00C010D7"/>
    <w:rsid w:val="00C35C2A"/>
    <w:rsid w:val="00CD5D0F"/>
    <w:rsid w:val="00D05595"/>
    <w:rsid w:val="00DF740F"/>
    <w:rsid w:val="00E01561"/>
    <w:rsid w:val="00ED7D66"/>
    <w:rsid w:val="00F50C06"/>
    <w:rsid w:val="00F63D9F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86253"/>
  <w15:docId w15:val="{FF2E4069-C95E-1744-8BCF-92C829E9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42"/>
    <w:pPr>
      <w:ind w:leftChars="400" w:left="960"/>
    </w:pPr>
  </w:style>
  <w:style w:type="character" w:styleId="a4">
    <w:name w:val="annotation reference"/>
    <w:basedOn w:val="a0"/>
    <w:uiPriority w:val="99"/>
    <w:semiHidden/>
    <w:unhideWhenUsed/>
    <w:rsid w:val="00BE4BB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E4BB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E4BB6"/>
  </w:style>
  <w:style w:type="paragraph" w:styleId="a7">
    <w:name w:val="annotation subject"/>
    <w:basedOn w:val="a5"/>
    <w:next w:val="a5"/>
    <w:link w:val="a8"/>
    <w:uiPriority w:val="99"/>
    <w:semiHidden/>
    <w:unhideWhenUsed/>
    <w:rsid w:val="00BE4BB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E4B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4BB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BB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User</cp:lastModifiedBy>
  <cp:revision>23</cp:revision>
  <cp:lastPrinted>2018-02-09T11:22:00Z</cp:lastPrinted>
  <dcterms:created xsi:type="dcterms:W3CDTF">2018-02-14T10:45:00Z</dcterms:created>
  <dcterms:modified xsi:type="dcterms:W3CDTF">2022-07-15T02:55:00Z</dcterms:modified>
</cp:coreProperties>
</file>