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44" w:rsidRPr="008F4044" w:rsidRDefault="008F4044" w:rsidP="008F4044">
      <w:pPr>
        <w:autoSpaceDE w:val="0"/>
        <w:autoSpaceDN w:val="0"/>
        <w:adjustRightInd w:val="0"/>
        <w:ind w:firstLineChars="100" w:firstLine="240"/>
        <w:jc w:val="center"/>
        <w:rPr>
          <w:rFonts w:ascii="ＭＳ 明朝" w:hAnsi="ＭＳ 明朝"/>
          <w:sz w:val="24"/>
          <w:szCs w:val="21"/>
        </w:rPr>
      </w:pPr>
      <w:r w:rsidRPr="008F4044">
        <w:rPr>
          <w:rFonts w:ascii="ＭＳ 明朝" w:hAnsi="ＭＳ 明朝" w:hint="eastAsia"/>
          <w:sz w:val="24"/>
          <w:szCs w:val="21"/>
        </w:rPr>
        <w:t xml:space="preserve">共 同 研 究 契 約 </w:t>
      </w:r>
      <w:r w:rsidR="00627AC6">
        <w:rPr>
          <w:rFonts w:ascii="ＭＳ 明朝" w:hAnsi="ＭＳ 明朝" w:hint="eastAsia"/>
          <w:sz w:val="24"/>
          <w:szCs w:val="21"/>
        </w:rPr>
        <w:t>書（対民間企業等ひな</w:t>
      </w:r>
      <w:r w:rsidRPr="008F4044">
        <w:rPr>
          <w:rFonts w:ascii="ＭＳ 明朝" w:hAnsi="ＭＳ 明朝" w:hint="eastAsia"/>
          <w:sz w:val="24"/>
          <w:szCs w:val="21"/>
        </w:rPr>
        <w:t>型）</w:t>
      </w:r>
    </w:p>
    <w:p w:rsidR="00366CDA" w:rsidRPr="00366CDA" w:rsidRDefault="00366CDA" w:rsidP="00366CDA"/>
    <w:p w:rsidR="00366CDA" w:rsidRPr="00366CDA" w:rsidRDefault="008F4044" w:rsidP="00366CDA">
      <w:pPr>
        <w:autoSpaceDE w:val="0"/>
        <w:autoSpaceDN w:val="0"/>
        <w:adjustRightInd w:val="0"/>
        <w:ind w:firstLineChars="100" w:firstLine="210"/>
        <w:jc w:val="left"/>
        <w:rPr>
          <w:rFonts w:ascii="ＭＳ 明朝" w:hAnsi="ＭＳ 明朝"/>
        </w:rPr>
      </w:pPr>
      <w:r w:rsidRPr="008F4044">
        <w:rPr>
          <w:rFonts w:ascii="ＭＳ 明朝" w:hAnsi="ＭＳ 明朝" w:hint="eastAsia"/>
        </w:rPr>
        <w:t>兵庫医科大学又は兵庫医療大学（以下「甲」という。</w:t>
      </w:r>
      <w:r w:rsidR="00AA563B">
        <w:rPr>
          <w:rFonts w:ascii="ＭＳ 明朝" w:hAnsi="ＭＳ 明朝" w:hint="eastAsia"/>
        </w:rPr>
        <w:t>）</w:t>
      </w:r>
      <w:r w:rsidRPr="008F4044">
        <w:rPr>
          <w:rFonts w:ascii="ＭＳ 明朝" w:hAnsi="ＭＳ 明朝" w:hint="eastAsia"/>
        </w:rPr>
        <w:t>と○○○○（以下「乙」という。</w:t>
      </w:r>
      <w:r w:rsidR="00AA563B">
        <w:rPr>
          <w:rFonts w:ascii="ＭＳ 明朝" w:hAnsi="ＭＳ 明朝" w:hint="eastAsia"/>
        </w:rPr>
        <w:t>）</w:t>
      </w:r>
      <w:r w:rsidRPr="008F4044">
        <w:rPr>
          <w:rFonts w:ascii="ＭＳ 明朝" w:hAnsi="ＭＳ 明朝" w:hint="eastAsia"/>
        </w:rPr>
        <w:t>は、次の各条によって共同研究契約</w:t>
      </w:r>
      <w:r w:rsidR="009D6682">
        <w:rPr>
          <w:rFonts w:ascii="ＭＳ 明朝" w:hAnsi="ＭＳ 明朝" w:hint="eastAsia"/>
        </w:rPr>
        <w:t>（</w:t>
      </w:r>
      <w:r w:rsidRPr="008F4044">
        <w:rPr>
          <w:rFonts w:ascii="ＭＳ 明朝" w:hAnsi="ＭＳ 明朝" w:hint="eastAsia"/>
        </w:rPr>
        <w:t>以下「本契約」という。</w:t>
      </w:r>
      <w:r w:rsidR="00AA563B">
        <w:rPr>
          <w:rFonts w:ascii="ＭＳ 明朝" w:hAnsi="ＭＳ 明朝" w:hint="eastAsia"/>
        </w:rPr>
        <w:t>）</w:t>
      </w:r>
      <w:r w:rsidRPr="008F4044">
        <w:rPr>
          <w:rFonts w:ascii="ＭＳ 明朝" w:hAnsi="ＭＳ 明朝" w:hint="eastAsia"/>
        </w:rPr>
        <w:t>を締結するものとする。</w:t>
      </w:r>
    </w:p>
    <w:p w:rsidR="00366CDA" w:rsidRPr="00366CDA" w:rsidRDefault="00366CDA" w:rsidP="00366CDA">
      <w:pPr>
        <w:autoSpaceDE w:val="0"/>
        <w:autoSpaceDN w:val="0"/>
        <w:adjustRightInd w:val="0"/>
        <w:ind w:firstLineChars="100" w:firstLine="210"/>
        <w:jc w:val="left"/>
        <w:rPr>
          <w:rFonts w:ascii="ＭＳ 明朝" w:hAnsi="ＭＳ 明朝"/>
        </w:rPr>
      </w:pPr>
    </w:p>
    <w:p w:rsidR="00366CDA" w:rsidRPr="00366CDA" w:rsidRDefault="00366CDA" w:rsidP="00366CDA">
      <w:pPr>
        <w:autoSpaceDE w:val="0"/>
        <w:autoSpaceDN w:val="0"/>
        <w:adjustRightInd w:val="0"/>
        <w:ind w:firstLineChars="100" w:firstLine="210"/>
        <w:jc w:val="left"/>
        <w:rPr>
          <w:rFonts w:ascii="ＭＳ 明朝" w:hAnsi="ＭＳ 明朝"/>
          <w:szCs w:val="21"/>
        </w:rPr>
      </w:pPr>
      <w:r w:rsidRPr="00366CDA">
        <w:rPr>
          <w:rFonts w:ascii="ＭＳ 明朝" w:hAnsi="ＭＳ 明朝" w:hint="eastAsia"/>
          <w:szCs w:val="21"/>
        </w:rPr>
        <w:t>（定義）</w:t>
      </w:r>
    </w:p>
    <w:p w:rsidR="00366CDA" w:rsidRPr="00366CDA" w:rsidRDefault="00366CDA" w:rsidP="00366CDA">
      <w:pPr>
        <w:autoSpaceDE w:val="0"/>
        <w:autoSpaceDN w:val="0"/>
        <w:ind w:left="210" w:hangingChars="100" w:hanging="210"/>
        <w:rPr>
          <w:rFonts w:ascii="ＭＳ 明朝" w:hAnsi="ＭＳ 明朝"/>
          <w:snapToGrid w:val="0"/>
          <w:szCs w:val="21"/>
        </w:rPr>
      </w:pPr>
      <w:r w:rsidRPr="00366CDA">
        <w:rPr>
          <w:rFonts w:ascii="ＭＳ 明朝" w:hAnsi="ＭＳ 明朝" w:hint="eastAsia"/>
          <w:snapToGrid w:val="0"/>
          <w:szCs w:val="21"/>
        </w:rPr>
        <w:t>第１条　本契約書において、次に掲げる用語は次の定義によるものとする。</w:t>
      </w:r>
    </w:p>
    <w:p w:rsidR="00366CDA" w:rsidRPr="00366CDA" w:rsidRDefault="00366CDA" w:rsidP="00366CDA">
      <w:pPr>
        <w:autoSpaceDE w:val="0"/>
        <w:autoSpaceDN w:val="0"/>
        <w:ind w:leftChars="100" w:left="420" w:hangingChars="100" w:hanging="210"/>
        <w:rPr>
          <w:rFonts w:ascii="ＭＳ 明朝" w:hAnsi="ＭＳ 明朝"/>
          <w:snapToGrid w:val="0"/>
          <w:szCs w:val="21"/>
        </w:rPr>
      </w:pPr>
      <w:r w:rsidRPr="00366CDA">
        <w:rPr>
          <w:rFonts w:ascii="ＭＳ 明朝" w:hAnsi="ＭＳ 明朝" w:hint="eastAsia"/>
          <w:snapToGrid w:val="0"/>
          <w:szCs w:val="21"/>
        </w:rPr>
        <w:t>１　「研究成果」とは、本契約に基づき得られたもので、第４条に規定する実績報告書中で成果として確定された本共同研究の目的に関係する発明、考案、意匠、著作物</w:t>
      </w:r>
      <w:r w:rsidRPr="00366CDA">
        <w:rPr>
          <w:rFonts w:ascii="ＭＳ 明朝" w:hAnsi="ＭＳ 明朝"/>
          <w:snapToGrid w:val="0"/>
          <w:szCs w:val="21"/>
        </w:rPr>
        <w:t>（</w:t>
      </w:r>
      <w:r w:rsidRPr="00366CDA">
        <w:rPr>
          <w:rFonts w:ascii="ＭＳ 明朝" w:hAnsi="ＭＳ 明朝" w:hint="eastAsia"/>
          <w:snapToGrid w:val="0"/>
          <w:szCs w:val="21"/>
        </w:rPr>
        <w:t>プログラム及びデータベースに係るものに限る。</w:t>
      </w:r>
      <w:r w:rsidR="000006B6" w:rsidRPr="00366CDA">
        <w:rPr>
          <w:rFonts w:ascii="ＭＳ 明朝" w:hAnsi="ＭＳ 明朝"/>
          <w:snapToGrid w:val="0"/>
          <w:szCs w:val="21"/>
        </w:rPr>
        <w:t>）</w:t>
      </w:r>
      <w:r w:rsidRPr="00366CDA">
        <w:rPr>
          <w:rFonts w:ascii="ＭＳ 明朝" w:hAnsi="ＭＳ 明朝" w:hint="eastAsia"/>
          <w:snapToGrid w:val="0"/>
          <w:szCs w:val="21"/>
        </w:rPr>
        <w:t>、成果有体物</w:t>
      </w:r>
      <w:r w:rsidRPr="00366CDA">
        <w:rPr>
          <w:rFonts w:ascii="ＭＳ 明朝" w:hAnsi="ＭＳ 明朝"/>
          <w:snapToGrid w:val="0"/>
          <w:szCs w:val="21"/>
        </w:rPr>
        <w:t>（</w:t>
      </w:r>
      <w:r w:rsidRPr="00366CDA">
        <w:rPr>
          <w:rFonts w:ascii="ＭＳ 明朝" w:hAnsi="ＭＳ 明朝" w:hint="eastAsia"/>
          <w:snapToGrid w:val="0"/>
          <w:szCs w:val="21"/>
        </w:rPr>
        <w:t>実験動物、試薬、材料、サンプル等</w:t>
      </w:r>
      <w:r w:rsidR="000006B6">
        <w:rPr>
          <w:rFonts w:ascii="ＭＳ 明朝" w:hAnsi="ＭＳ 明朝" w:hint="eastAsia"/>
        </w:rPr>
        <w:t>）</w:t>
      </w:r>
      <w:r w:rsidRPr="00366CDA">
        <w:rPr>
          <w:rFonts w:ascii="ＭＳ 明朝" w:hAnsi="ＭＳ 明朝" w:hint="eastAsia"/>
          <w:snapToGrid w:val="0"/>
          <w:szCs w:val="21"/>
        </w:rPr>
        <w:t>、ノウハウ等の技術的成果をいう。</w:t>
      </w:r>
    </w:p>
    <w:p w:rsidR="00366CDA" w:rsidRPr="00366CDA" w:rsidRDefault="00366CDA" w:rsidP="00366CDA">
      <w:pPr>
        <w:autoSpaceDE w:val="0"/>
        <w:autoSpaceDN w:val="0"/>
        <w:ind w:leftChars="69" w:left="145"/>
        <w:rPr>
          <w:rFonts w:ascii="ＭＳ 明朝" w:hAnsi="ＭＳ 明朝"/>
          <w:snapToGrid w:val="0"/>
          <w:szCs w:val="21"/>
        </w:rPr>
      </w:pPr>
      <w:r w:rsidRPr="00366CDA">
        <w:rPr>
          <w:rFonts w:ascii="ＭＳ 明朝" w:hAnsi="ＭＳ 明朝" w:hint="eastAsia"/>
          <w:snapToGrid w:val="0"/>
          <w:szCs w:val="21"/>
        </w:rPr>
        <w:t>２　「知的財産権」とは、次に掲げるものをいう。</w:t>
      </w:r>
    </w:p>
    <w:p w:rsidR="00366CDA" w:rsidRPr="00366CDA" w:rsidRDefault="00366CDA" w:rsidP="00366CDA">
      <w:pPr>
        <w:autoSpaceDE w:val="0"/>
        <w:autoSpaceDN w:val="0"/>
        <w:ind w:leftChars="169" w:left="565" w:hangingChars="100" w:hanging="210"/>
        <w:rPr>
          <w:rFonts w:ascii="ＭＳ 明朝" w:hAnsi="ＭＳ 明朝"/>
          <w:snapToGrid w:val="0"/>
          <w:szCs w:val="21"/>
        </w:rPr>
      </w:pPr>
      <w:r w:rsidRPr="00366CDA">
        <w:rPr>
          <w:rFonts w:ascii="ＭＳ 明朝" w:hAnsi="ＭＳ 明朝" w:hint="eastAsia"/>
          <w:snapToGrid w:val="0"/>
          <w:szCs w:val="21"/>
        </w:rPr>
        <w:t>(1)　特許法</w:t>
      </w:r>
      <w:r w:rsidRPr="00366CDA">
        <w:rPr>
          <w:rFonts w:ascii="ＭＳ 明朝" w:hAnsi="ＭＳ 明朝"/>
          <w:snapToGrid w:val="0"/>
          <w:szCs w:val="21"/>
        </w:rPr>
        <w:t>（</w:t>
      </w:r>
      <w:r w:rsidRPr="00366CDA">
        <w:rPr>
          <w:rFonts w:ascii="ＭＳ 明朝" w:hAnsi="ＭＳ 明朝" w:hint="eastAsia"/>
          <w:snapToGrid w:val="0"/>
          <w:szCs w:val="21"/>
        </w:rPr>
        <w:t>昭和</w:t>
      </w:r>
      <w:r w:rsidRPr="00366CDA">
        <w:rPr>
          <w:rFonts w:ascii="ＭＳ 明朝" w:hAnsi="ＭＳ 明朝"/>
          <w:snapToGrid w:val="0"/>
          <w:szCs w:val="21"/>
        </w:rPr>
        <w:t>34</w:t>
      </w:r>
      <w:r w:rsidRPr="00366CDA">
        <w:rPr>
          <w:rFonts w:ascii="ＭＳ 明朝" w:hAnsi="ＭＳ 明朝" w:hint="eastAsia"/>
          <w:snapToGrid w:val="0"/>
          <w:szCs w:val="21"/>
        </w:rPr>
        <w:t>年法律第</w:t>
      </w:r>
      <w:r w:rsidRPr="00366CDA">
        <w:rPr>
          <w:rFonts w:ascii="ＭＳ 明朝" w:hAnsi="ＭＳ 明朝"/>
          <w:snapToGrid w:val="0"/>
          <w:szCs w:val="21"/>
        </w:rPr>
        <w:t>121</w:t>
      </w:r>
      <w:r w:rsidRPr="00366CDA">
        <w:rPr>
          <w:rFonts w:ascii="ＭＳ 明朝" w:hAnsi="ＭＳ 明朝" w:hint="eastAsia"/>
          <w:snapToGrid w:val="0"/>
          <w:szCs w:val="21"/>
        </w:rPr>
        <w:t>号</w:t>
      </w:r>
      <w:r w:rsidRPr="00366CDA">
        <w:rPr>
          <w:rFonts w:ascii="ＭＳ 明朝" w:hAnsi="ＭＳ 明朝"/>
          <w:snapToGrid w:val="0"/>
          <w:szCs w:val="21"/>
        </w:rPr>
        <w:t>）</w:t>
      </w:r>
      <w:r w:rsidRPr="00366CDA">
        <w:rPr>
          <w:rFonts w:ascii="ＭＳ 明朝" w:hAnsi="ＭＳ 明朝" w:hint="eastAsia"/>
          <w:snapToGrid w:val="0"/>
          <w:szCs w:val="21"/>
        </w:rPr>
        <w:t>に規定する特許権、実用新案法</w:t>
      </w:r>
      <w:r w:rsidRPr="00366CDA">
        <w:rPr>
          <w:rFonts w:ascii="ＭＳ 明朝" w:hAnsi="ＭＳ 明朝"/>
          <w:snapToGrid w:val="0"/>
          <w:szCs w:val="21"/>
        </w:rPr>
        <w:t>（</w:t>
      </w:r>
      <w:r w:rsidRPr="00366CDA">
        <w:rPr>
          <w:rFonts w:ascii="ＭＳ 明朝" w:hAnsi="ＭＳ 明朝" w:hint="eastAsia"/>
          <w:snapToGrid w:val="0"/>
          <w:szCs w:val="21"/>
        </w:rPr>
        <w:t>昭和</w:t>
      </w:r>
      <w:r w:rsidRPr="00366CDA">
        <w:rPr>
          <w:rFonts w:ascii="ＭＳ 明朝" w:hAnsi="ＭＳ 明朝"/>
          <w:snapToGrid w:val="0"/>
          <w:szCs w:val="21"/>
        </w:rPr>
        <w:t>34</w:t>
      </w:r>
      <w:r w:rsidRPr="00366CDA">
        <w:rPr>
          <w:rFonts w:ascii="ＭＳ 明朝" w:hAnsi="ＭＳ 明朝" w:hint="eastAsia"/>
          <w:snapToGrid w:val="0"/>
          <w:szCs w:val="21"/>
        </w:rPr>
        <w:t>年法律第</w:t>
      </w:r>
      <w:r w:rsidRPr="00366CDA">
        <w:rPr>
          <w:rFonts w:ascii="ＭＳ 明朝" w:hAnsi="ＭＳ 明朝"/>
          <w:snapToGrid w:val="0"/>
          <w:szCs w:val="21"/>
        </w:rPr>
        <w:t>123</w:t>
      </w:r>
      <w:r w:rsidRPr="00366CDA">
        <w:rPr>
          <w:rFonts w:ascii="ＭＳ 明朝" w:hAnsi="ＭＳ 明朝" w:hint="eastAsia"/>
          <w:snapToGrid w:val="0"/>
          <w:szCs w:val="21"/>
        </w:rPr>
        <w:t>号</w:t>
      </w:r>
      <w:r w:rsidRPr="00366CDA">
        <w:rPr>
          <w:rFonts w:ascii="ＭＳ 明朝" w:hAnsi="ＭＳ 明朝"/>
          <w:snapToGrid w:val="0"/>
          <w:szCs w:val="21"/>
        </w:rPr>
        <w:t>）</w:t>
      </w:r>
      <w:r w:rsidRPr="00366CDA">
        <w:rPr>
          <w:rFonts w:ascii="ＭＳ 明朝" w:hAnsi="ＭＳ 明朝" w:hint="eastAsia"/>
          <w:snapToGrid w:val="0"/>
          <w:szCs w:val="21"/>
        </w:rPr>
        <w:t>に規定する実用新案権、意匠法</w:t>
      </w:r>
      <w:r w:rsidRPr="00366CDA">
        <w:rPr>
          <w:rFonts w:ascii="ＭＳ 明朝" w:hAnsi="ＭＳ 明朝"/>
          <w:snapToGrid w:val="0"/>
          <w:szCs w:val="21"/>
        </w:rPr>
        <w:t>（</w:t>
      </w:r>
      <w:r w:rsidRPr="00366CDA">
        <w:rPr>
          <w:rFonts w:ascii="ＭＳ 明朝" w:hAnsi="ＭＳ 明朝" w:hint="eastAsia"/>
          <w:snapToGrid w:val="0"/>
          <w:szCs w:val="21"/>
        </w:rPr>
        <w:t>昭和</w:t>
      </w:r>
      <w:r w:rsidRPr="00366CDA">
        <w:rPr>
          <w:rFonts w:ascii="ＭＳ 明朝" w:hAnsi="ＭＳ 明朝"/>
          <w:snapToGrid w:val="0"/>
          <w:szCs w:val="21"/>
        </w:rPr>
        <w:t>34</w:t>
      </w:r>
      <w:r w:rsidRPr="00366CDA">
        <w:rPr>
          <w:rFonts w:ascii="ＭＳ 明朝" w:hAnsi="ＭＳ 明朝" w:hint="eastAsia"/>
          <w:snapToGrid w:val="0"/>
          <w:szCs w:val="21"/>
        </w:rPr>
        <w:t>年法律第</w:t>
      </w:r>
      <w:r w:rsidRPr="00366CDA">
        <w:rPr>
          <w:rFonts w:ascii="ＭＳ 明朝" w:hAnsi="ＭＳ 明朝"/>
          <w:snapToGrid w:val="0"/>
          <w:szCs w:val="21"/>
        </w:rPr>
        <w:t>125</w:t>
      </w:r>
      <w:r w:rsidRPr="00366CDA">
        <w:rPr>
          <w:rFonts w:ascii="ＭＳ 明朝" w:hAnsi="ＭＳ 明朝" w:hint="eastAsia"/>
          <w:snapToGrid w:val="0"/>
          <w:szCs w:val="21"/>
        </w:rPr>
        <w:t>号</w:t>
      </w:r>
      <w:r w:rsidRPr="00366CDA">
        <w:rPr>
          <w:rFonts w:ascii="ＭＳ 明朝" w:hAnsi="ＭＳ 明朝"/>
          <w:snapToGrid w:val="0"/>
          <w:szCs w:val="21"/>
        </w:rPr>
        <w:t>）</w:t>
      </w:r>
      <w:r w:rsidRPr="00366CDA">
        <w:rPr>
          <w:rFonts w:ascii="ＭＳ 明朝" w:hAnsi="ＭＳ 明朝" w:hint="eastAsia"/>
          <w:snapToGrid w:val="0"/>
          <w:szCs w:val="21"/>
        </w:rPr>
        <w:t>に規定する意匠権、商標法</w:t>
      </w:r>
      <w:r w:rsidRPr="00366CDA">
        <w:rPr>
          <w:rFonts w:ascii="ＭＳ 明朝" w:hAnsi="ＭＳ 明朝"/>
          <w:snapToGrid w:val="0"/>
          <w:szCs w:val="21"/>
        </w:rPr>
        <w:t>（</w:t>
      </w:r>
      <w:r w:rsidRPr="00366CDA">
        <w:rPr>
          <w:rFonts w:ascii="ＭＳ 明朝" w:hAnsi="ＭＳ 明朝" w:hint="eastAsia"/>
          <w:snapToGrid w:val="0"/>
          <w:szCs w:val="21"/>
        </w:rPr>
        <w:t>昭和</w:t>
      </w:r>
      <w:r w:rsidRPr="00366CDA">
        <w:rPr>
          <w:rFonts w:ascii="ＭＳ 明朝" w:hAnsi="ＭＳ 明朝"/>
          <w:snapToGrid w:val="0"/>
          <w:szCs w:val="21"/>
        </w:rPr>
        <w:t>34</w:t>
      </w:r>
      <w:r w:rsidRPr="00366CDA">
        <w:rPr>
          <w:rFonts w:ascii="ＭＳ 明朝" w:hAnsi="ＭＳ 明朝" w:hint="eastAsia"/>
          <w:snapToGrid w:val="0"/>
          <w:szCs w:val="21"/>
        </w:rPr>
        <w:t>年法律第</w:t>
      </w:r>
      <w:r w:rsidRPr="00366CDA">
        <w:rPr>
          <w:rFonts w:ascii="ＭＳ 明朝" w:hAnsi="ＭＳ 明朝"/>
          <w:snapToGrid w:val="0"/>
          <w:szCs w:val="21"/>
        </w:rPr>
        <w:t>127</w:t>
      </w:r>
      <w:r w:rsidRPr="00366CDA">
        <w:rPr>
          <w:rFonts w:ascii="ＭＳ 明朝" w:hAnsi="ＭＳ 明朝" w:hint="eastAsia"/>
          <w:snapToGrid w:val="0"/>
          <w:szCs w:val="21"/>
        </w:rPr>
        <w:t>号</w:t>
      </w:r>
      <w:r w:rsidRPr="00366CDA">
        <w:rPr>
          <w:rFonts w:ascii="ＭＳ 明朝" w:hAnsi="ＭＳ 明朝"/>
          <w:snapToGrid w:val="0"/>
          <w:szCs w:val="21"/>
        </w:rPr>
        <w:t>）</w:t>
      </w:r>
      <w:r w:rsidRPr="00366CDA">
        <w:rPr>
          <w:rFonts w:ascii="ＭＳ 明朝" w:hAnsi="ＭＳ 明朝" w:hint="eastAsia"/>
          <w:snapToGrid w:val="0"/>
          <w:szCs w:val="21"/>
        </w:rPr>
        <w:t>に規定する商標権、半導体集積回路の回路配置に関する法律</w:t>
      </w:r>
      <w:r w:rsidRPr="00366CDA">
        <w:rPr>
          <w:rFonts w:ascii="ＭＳ 明朝" w:hAnsi="ＭＳ 明朝"/>
          <w:snapToGrid w:val="0"/>
          <w:szCs w:val="21"/>
        </w:rPr>
        <w:t>（</w:t>
      </w:r>
      <w:r w:rsidRPr="00366CDA">
        <w:rPr>
          <w:rFonts w:ascii="ＭＳ 明朝" w:hAnsi="ＭＳ 明朝" w:hint="eastAsia"/>
          <w:snapToGrid w:val="0"/>
          <w:szCs w:val="21"/>
        </w:rPr>
        <w:t>昭和</w:t>
      </w:r>
      <w:r w:rsidRPr="00366CDA">
        <w:rPr>
          <w:rFonts w:ascii="ＭＳ 明朝" w:hAnsi="ＭＳ 明朝"/>
          <w:snapToGrid w:val="0"/>
          <w:szCs w:val="21"/>
        </w:rPr>
        <w:t>60</w:t>
      </w:r>
      <w:r w:rsidRPr="00366CDA">
        <w:rPr>
          <w:rFonts w:ascii="ＭＳ 明朝" w:hAnsi="ＭＳ 明朝" w:hint="eastAsia"/>
          <w:snapToGrid w:val="0"/>
          <w:szCs w:val="21"/>
        </w:rPr>
        <w:t>年法律第</w:t>
      </w:r>
      <w:r w:rsidRPr="00366CDA">
        <w:rPr>
          <w:rFonts w:ascii="ＭＳ 明朝" w:hAnsi="ＭＳ 明朝"/>
          <w:snapToGrid w:val="0"/>
          <w:szCs w:val="21"/>
        </w:rPr>
        <w:t>43</w:t>
      </w:r>
      <w:r w:rsidRPr="00366CDA">
        <w:rPr>
          <w:rFonts w:ascii="ＭＳ 明朝" w:hAnsi="ＭＳ 明朝" w:hint="eastAsia"/>
          <w:snapToGrid w:val="0"/>
          <w:szCs w:val="21"/>
        </w:rPr>
        <w:t>号</w:t>
      </w:r>
      <w:r w:rsidRPr="00366CDA">
        <w:rPr>
          <w:rFonts w:ascii="ＭＳ 明朝" w:hAnsi="ＭＳ 明朝"/>
          <w:snapToGrid w:val="0"/>
          <w:szCs w:val="21"/>
        </w:rPr>
        <w:t>）</w:t>
      </w:r>
      <w:r w:rsidRPr="00366CDA">
        <w:rPr>
          <w:rFonts w:ascii="ＭＳ 明朝" w:hAnsi="ＭＳ 明朝" w:hint="eastAsia"/>
          <w:snapToGrid w:val="0"/>
          <w:szCs w:val="21"/>
        </w:rPr>
        <w:t>に規定する回路配置利用権、種苗法</w:t>
      </w:r>
      <w:r w:rsidRPr="00366CDA">
        <w:rPr>
          <w:rFonts w:ascii="ＭＳ 明朝" w:hAnsi="ＭＳ 明朝"/>
          <w:snapToGrid w:val="0"/>
          <w:szCs w:val="21"/>
        </w:rPr>
        <w:t>（</w:t>
      </w:r>
      <w:r w:rsidRPr="00366CDA">
        <w:rPr>
          <w:rFonts w:ascii="ＭＳ 明朝" w:hAnsi="ＭＳ 明朝" w:hint="eastAsia"/>
          <w:snapToGrid w:val="0"/>
          <w:szCs w:val="21"/>
        </w:rPr>
        <w:t>平成</w:t>
      </w:r>
      <w:r w:rsidRPr="00366CDA">
        <w:rPr>
          <w:rFonts w:ascii="ＭＳ 明朝" w:hAnsi="ＭＳ 明朝"/>
          <w:snapToGrid w:val="0"/>
          <w:szCs w:val="21"/>
        </w:rPr>
        <w:t>10</w:t>
      </w:r>
      <w:r w:rsidRPr="00366CDA">
        <w:rPr>
          <w:rFonts w:ascii="ＭＳ 明朝" w:hAnsi="ＭＳ 明朝" w:hint="eastAsia"/>
          <w:snapToGrid w:val="0"/>
          <w:szCs w:val="21"/>
        </w:rPr>
        <w:t>年法律第</w:t>
      </w:r>
      <w:r w:rsidRPr="00366CDA">
        <w:rPr>
          <w:rFonts w:ascii="ＭＳ 明朝" w:hAnsi="ＭＳ 明朝"/>
          <w:snapToGrid w:val="0"/>
          <w:szCs w:val="21"/>
        </w:rPr>
        <w:t>83</w:t>
      </w:r>
      <w:r w:rsidRPr="00366CDA">
        <w:rPr>
          <w:rFonts w:ascii="ＭＳ 明朝" w:hAnsi="ＭＳ 明朝" w:hint="eastAsia"/>
          <w:snapToGrid w:val="0"/>
          <w:szCs w:val="21"/>
        </w:rPr>
        <w:t>号</w:t>
      </w:r>
      <w:r w:rsidRPr="00366CDA">
        <w:rPr>
          <w:rFonts w:ascii="ＭＳ 明朝" w:hAnsi="ＭＳ 明朝"/>
          <w:snapToGrid w:val="0"/>
          <w:szCs w:val="21"/>
        </w:rPr>
        <w:t>）</w:t>
      </w:r>
      <w:r w:rsidRPr="00366CDA">
        <w:rPr>
          <w:rFonts w:ascii="ＭＳ 明朝" w:hAnsi="ＭＳ 明朝" w:hint="eastAsia"/>
          <w:snapToGrid w:val="0"/>
          <w:szCs w:val="21"/>
        </w:rPr>
        <w:t>に規定する育成者権及び外国における上記各権利に相当する権利</w:t>
      </w:r>
    </w:p>
    <w:p w:rsidR="00366CDA" w:rsidRPr="00366CDA" w:rsidRDefault="00366CDA" w:rsidP="00366CDA">
      <w:pPr>
        <w:autoSpaceDE w:val="0"/>
        <w:autoSpaceDN w:val="0"/>
        <w:ind w:leftChars="125" w:left="473" w:hangingChars="100" w:hanging="210"/>
        <w:rPr>
          <w:rFonts w:ascii="ＭＳ 明朝" w:hAnsi="ＭＳ 明朝"/>
          <w:snapToGrid w:val="0"/>
          <w:szCs w:val="21"/>
        </w:rPr>
      </w:pPr>
      <w:r w:rsidRPr="00366CDA">
        <w:rPr>
          <w:rFonts w:ascii="ＭＳ 明朝" w:hAnsi="ＭＳ 明朝" w:hint="eastAsia"/>
          <w:snapToGrid w:val="0"/>
          <w:szCs w:val="21"/>
        </w:rPr>
        <w:t>(2)　特許法に規定する特許を受ける権利、実用新案法に規定する実用新案登録を受ける権利、意匠法に規定する意匠登録を受ける権利、商標法に規定する商標登録を受ける権利、半導体集積回路の回路配置に関する法律に規定する回路配置利用権の設定の登録を受ける権利、種苗法に規定する品種登録を受ける地位及び外国における上記各権利に相当する権利</w:t>
      </w:r>
    </w:p>
    <w:p w:rsidR="00366CDA" w:rsidRPr="00366CDA" w:rsidRDefault="00366CDA" w:rsidP="00366CDA">
      <w:pPr>
        <w:autoSpaceDE w:val="0"/>
        <w:autoSpaceDN w:val="0"/>
        <w:ind w:leftChars="125" w:left="473" w:hangingChars="100" w:hanging="210"/>
        <w:rPr>
          <w:rFonts w:ascii="ＭＳ 明朝" w:hAnsi="ＭＳ 明朝"/>
          <w:snapToGrid w:val="0"/>
          <w:szCs w:val="21"/>
        </w:rPr>
      </w:pPr>
      <w:r w:rsidRPr="00366CDA">
        <w:rPr>
          <w:rFonts w:ascii="ＭＳ 明朝" w:hAnsi="ＭＳ 明朝" w:hint="eastAsia"/>
          <w:snapToGrid w:val="0"/>
          <w:szCs w:val="21"/>
        </w:rPr>
        <w:t>(3)　著作権法</w:t>
      </w:r>
      <w:r w:rsidRPr="00366CDA">
        <w:rPr>
          <w:rFonts w:ascii="ＭＳ 明朝" w:hAnsi="ＭＳ 明朝"/>
          <w:snapToGrid w:val="0"/>
          <w:szCs w:val="21"/>
        </w:rPr>
        <w:t>（</w:t>
      </w:r>
      <w:r w:rsidRPr="00366CDA">
        <w:rPr>
          <w:rFonts w:ascii="ＭＳ 明朝" w:hAnsi="ＭＳ 明朝" w:hint="eastAsia"/>
          <w:snapToGrid w:val="0"/>
          <w:szCs w:val="21"/>
        </w:rPr>
        <w:t>昭和</w:t>
      </w:r>
      <w:r w:rsidRPr="00366CDA">
        <w:rPr>
          <w:rFonts w:ascii="ＭＳ 明朝" w:hAnsi="ＭＳ 明朝"/>
          <w:snapToGrid w:val="0"/>
          <w:szCs w:val="21"/>
        </w:rPr>
        <w:t>45</w:t>
      </w:r>
      <w:r w:rsidRPr="00366CDA">
        <w:rPr>
          <w:rFonts w:ascii="ＭＳ 明朝" w:hAnsi="ＭＳ 明朝" w:hint="eastAsia"/>
          <w:snapToGrid w:val="0"/>
          <w:szCs w:val="21"/>
        </w:rPr>
        <w:t>年法律第</w:t>
      </w:r>
      <w:r w:rsidRPr="00366CDA">
        <w:rPr>
          <w:rFonts w:ascii="ＭＳ 明朝" w:hAnsi="ＭＳ 明朝"/>
          <w:snapToGrid w:val="0"/>
          <w:szCs w:val="21"/>
        </w:rPr>
        <w:t>48</w:t>
      </w:r>
      <w:r w:rsidRPr="00366CDA">
        <w:rPr>
          <w:rFonts w:ascii="ＭＳ 明朝" w:hAnsi="ＭＳ 明朝" w:hint="eastAsia"/>
          <w:snapToGrid w:val="0"/>
          <w:szCs w:val="21"/>
        </w:rPr>
        <w:t>号</w:t>
      </w:r>
      <w:r w:rsidRPr="00366CDA">
        <w:rPr>
          <w:rFonts w:ascii="ＭＳ 明朝" w:hAnsi="ＭＳ 明朝"/>
          <w:snapToGrid w:val="0"/>
          <w:szCs w:val="21"/>
        </w:rPr>
        <w:t>）</w:t>
      </w:r>
      <w:r w:rsidRPr="00366CDA">
        <w:rPr>
          <w:rFonts w:ascii="ＭＳ 明朝" w:hAnsi="ＭＳ 明朝" w:hint="eastAsia"/>
          <w:snapToGrid w:val="0"/>
          <w:szCs w:val="21"/>
        </w:rPr>
        <w:t>に規定するプログラムの著作物及びデータベースの著作物</w:t>
      </w:r>
      <w:r w:rsidRPr="00366CDA">
        <w:rPr>
          <w:rFonts w:ascii="ＭＳ 明朝" w:hAnsi="ＭＳ 明朝"/>
          <w:snapToGrid w:val="0"/>
          <w:szCs w:val="21"/>
        </w:rPr>
        <w:t>（</w:t>
      </w:r>
      <w:r w:rsidRPr="00366CDA">
        <w:rPr>
          <w:rFonts w:ascii="ＭＳ 明朝" w:hAnsi="ＭＳ 明朝" w:hint="eastAsia"/>
          <w:snapToGrid w:val="0"/>
          <w:szCs w:val="21"/>
        </w:rPr>
        <w:t>以下「プログラム等」という。</w:t>
      </w:r>
      <w:r w:rsidRPr="00366CDA">
        <w:rPr>
          <w:rFonts w:ascii="ＭＳ 明朝" w:hAnsi="ＭＳ 明朝"/>
          <w:snapToGrid w:val="0"/>
          <w:szCs w:val="21"/>
        </w:rPr>
        <w:t>）</w:t>
      </w:r>
      <w:r w:rsidRPr="00366CDA">
        <w:rPr>
          <w:rFonts w:ascii="ＭＳ 明朝" w:hAnsi="ＭＳ 明朝" w:hint="eastAsia"/>
          <w:snapToGrid w:val="0"/>
          <w:szCs w:val="21"/>
        </w:rPr>
        <w:t>の著作権並びに外国における上記各権利に相当する権利</w:t>
      </w:r>
    </w:p>
    <w:p w:rsidR="00366CDA" w:rsidRPr="00366CDA" w:rsidRDefault="00366CDA" w:rsidP="00366CDA">
      <w:pPr>
        <w:autoSpaceDE w:val="0"/>
        <w:autoSpaceDN w:val="0"/>
        <w:ind w:leftChars="125" w:left="473" w:hangingChars="100" w:hanging="210"/>
        <w:rPr>
          <w:rFonts w:ascii="ＭＳ 明朝" w:hAnsi="ＭＳ 明朝"/>
          <w:snapToGrid w:val="0"/>
          <w:szCs w:val="21"/>
        </w:rPr>
      </w:pPr>
      <w:r w:rsidRPr="00366CDA">
        <w:rPr>
          <w:rFonts w:ascii="ＭＳ 明朝" w:hAnsi="ＭＳ 明朝" w:hint="eastAsia"/>
          <w:snapToGrid w:val="0"/>
          <w:szCs w:val="21"/>
        </w:rPr>
        <w:t>(4)　研究成果として創作又は取得された試薬、材料、試料（微生物、細胞、ウイルス、核酸、タンパク質、脂質等</w:t>
      </w:r>
      <w:r w:rsidR="00AA563B">
        <w:rPr>
          <w:rFonts w:ascii="ＭＳ 明朝" w:hAnsi="ＭＳ 明朝" w:hint="eastAsia"/>
          <w:snapToGrid w:val="0"/>
          <w:szCs w:val="21"/>
        </w:rPr>
        <w:t>）</w:t>
      </w:r>
      <w:r w:rsidRPr="00366CDA">
        <w:rPr>
          <w:rFonts w:ascii="ＭＳ 明朝" w:hAnsi="ＭＳ 明朝" w:hint="eastAsia"/>
          <w:snapToGrid w:val="0"/>
          <w:szCs w:val="21"/>
        </w:rPr>
        <w:t>、試作品、実験装置、実験動物等（以下「成果有体物」という。）を使用する権利</w:t>
      </w:r>
    </w:p>
    <w:p w:rsidR="00366CDA" w:rsidRPr="00366CDA" w:rsidRDefault="00366CDA" w:rsidP="00660400">
      <w:pPr>
        <w:autoSpaceDE w:val="0"/>
        <w:autoSpaceDN w:val="0"/>
        <w:ind w:leftChars="125" w:left="473" w:hangingChars="100" w:hanging="210"/>
        <w:rPr>
          <w:rFonts w:ascii="ＭＳ 明朝" w:hAnsi="ＭＳ 明朝"/>
        </w:rPr>
      </w:pPr>
      <w:r w:rsidRPr="00366CDA">
        <w:rPr>
          <w:rFonts w:ascii="ＭＳ 明朝" w:hAnsi="ＭＳ 明朝" w:hint="eastAsia"/>
          <w:snapToGrid w:val="0"/>
          <w:szCs w:val="21"/>
        </w:rPr>
        <w:t>(5)　秘匿することが可能な技術情報であって、かつ、財産的価値のあるものの中から、甲乙協議のうえ、特に指定するもの</w:t>
      </w:r>
      <w:r w:rsidRPr="00366CDA">
        <w:rPr>
          <w:rFonts w:ascii="ＭＳ 明朝" w:hAnsi="ＭＳ 明朝"/>
          <w:snapToGrid w:val="0"/>
          <w:szCs w:val="21"/>
        </w:rPr>
        <w:t>（</w:t>
      </w:r>
      <w:r w:rsidRPr="00366CDA">
        <w:rPr>
          <w:rFonts w:ascii="ＭＳ 明朝" w:hAnsi="ＭＳ 明朝" w:hint="eastAsia"/>
          <w:snapToGrid w:val="0"/>
          <w:szCs w:val="21"/>
        </w:rPr>
        <w:t>以下「ノウハウ」という。</w:t>
      </w:r>
      <w:r w:rsidRPr="00366CDA">
        <w:rPr>
          <w:rFonts w:ascii="ＭＳ 明朝" w:hAnsi="ＭＳ 明朝"/>
          <w:snapToGrid w:val="0"/>
          <w:szCs w:val="21"/>
        </w:rPr>
        <w:t>）</w:t>
      </w:r>
      <w:r w:rsidRPr="00366CDA">
        <w:rPr>
          <w:rFonts w:ascii="ＭＳ 明朝" w:hAnsi="ＭＳ 明朝" w:hint="eastAsia"/>
        </w:rPr>
        <w:t>を使用する権利</w:t>
      </w:r>
    </w:p>
    <w:p w:rsidR="00366CDA" w:rsidRPr="00366CDA" w:rsidRDefault="00366CDA" w:rsidP="00366CDA">
      <w:pPr>
        <w:autoSpaceDE w:val="0"/>
        <w:autoSpaceDN w:val="0"/>
        <w:adjustRightInd w:val="0"/>
        <w:jc w:val="left"/>
        <w:rPr>
          <w:rFonts w:ascii="ＭＳ 明朝" w:hAnsi="ＭＳ 明朝"/>
        </w:rPr>
      </w:pPr>
    </w:p>
    <w:p w:rsidR="00366CDA" w:rsidRPr="00366CDA" w:rsidRDefault="009D6682" w:rsidP="00366CDA">
      <w:pPr>
        <w:autoSpaceDE w:val="0"/>
        <w:autoSpaceDN w:val="0"/>
        <w:adjustRightInd w:val="0"/>
        <w:ind w:firstLineChars="100" w:firstLine="210"/>
        <w:jc w:val="left"/>
        <w:rPr>
          <w:rFonts w:ascii="ＭＳ 明朝" w:hAnsi="ＭＳ 明朝"/>
        </w:rPr>
      </w:pPr>
      <w:r>
        <w:rPr>
          <w:rFonts w:ascii="ＭＳ 明朝" w:hAnsi="ＭＳ 明朝" w:hint="eastAsia"/>
        </w:rPr>
        <w:t>（</w:t>
      </w:r>
      <w:r w:rsidR="00366CDA" w:rsidRPr="00366CDA">
        <w:rPr>
          <w:rFonts w:ascii="ＭＳ 明朝" w:hAnsi="ＭＳ 明朝" w:hint="eastAsia"/>
        </w:rPr>
        <w:t>共同研究の題目等</w:t>
      </w:r>
      <w:r w:rsidR="00AA563B">
        <w:rPr>
          <w:rFonts w:ascii="ＭＳ 明朝" w:hAnsi="ＭＳ 明朝" w:hint="eastAsia"/>
        </w:rPr>
        <w:t>）</w:t>
      </w:r>
    </w:p>
    <w:p w:rsidR="00366CDA" w:rsidRPr="00366CDA" w:rsidRDefault="00366CDA" w:rsidP="00366CDA">
      <w:pPr>
        <w:autoSpaceDE w:val="0"/>
        <w:autoSpaceDN w:val="0"/>
        <w:adjustRightInd w:val="0"/>
        <w:ind w:left="210" w:hangingChars="100" w:hanging="210"/>
        <w:jc w:val="left"/>
        <w:rPr>
          <w:rFonts w:ascii="ＭＳ 明朝" w:hAnsi="ＭＳ 明朝"/>
        </w:rPr>
      </w:pPr>
      <w:r w:rsidRPr="00366CDA">
        <w:rPr>
          <w:rFonts w:ascii="ＭＳ 明朝" w:hAnsi="ＭＳ 明朝" w:hint="eastAsia"/>
        </w:rPr>
        <w:t>第２条　甲及び乙は、次の共同研究</w:t>
      </w:r>
      <w:r w:rsidR="00AA563B">
        <w:rPr>
          <w:rFonts w:ascii="ＭＳ 明朝" w:hAnsi="ＭＳ 明朝" w:hint="eastAsia"/>
        </w:rPr>
        <w:t>（</w:t>
      </w:r>
      <w:r w:rsidRPr="00366CDA">
        <w:rPr>
          <w:rFonts w:ascii="ＭＳ 明朝" w:hAnsi="ＭＳ 明朝" w:hint="eastAsia"/>
        </w:rPr>
        <w:t>以下「本共同研究」という。）を実施するものとする。</w:t>
      </w:r>
    </w:p>
    <w:p w:rsidR="00366CDA" w:rsidRPr="00366CDA" w:rsidRDefault="00366CDA" w:rsidP="00366CDA">
      <w:pPr>
        <w:autoSpaceDE w:val="0"/>
        <w:autoSpaceDN w:val="0"/>
        <w:adjustRightInd w:val="0"/>
        <w:ind w:firstLineChars="100" w:firstLine="210"/>
        <w:jc w:val="left"/>
        <w:rPr>
          <w:rFonts w:ascii="ＭＳ 明朝" w:hAnsi="ＭＳ 明朝"/>
        </w:rPr>
      </w:pPr>
      <w:r w:rsidRPr="00366CDA">
        <w:rPr>
          <w:rFonts w:ascii="ＭＳ 明朝" w:hAnsi="ＭＳ 明朝" w:hint="eastAsia"/>
        </w:rPr>
        <w:t>１　研究題目</w:t>
      </w:r>
    </w:p>
    <w:p w:rsidR="00366CDA" w:rsidRPr="00366CDA" w:rsidRDefault="00366CDA" w:rsidP="00366CDA">
      <w:pPr>
        <w:autoSpaceDE w:val="0"/>
        <w:autoSpaceDN w:val="0"/>
        <w:adjustRightInd w:val="0"/>
        <w:ind w:left="213"/>
        <w:jc w:val="left"/>
        <w:rPr>
          <w:rFonts w:ascii="ＭＳ 明朝" w:hAnsi="ＭＳ 明朝"/>
        </w:rPr>
      </w:pPr>
      <w:r w:rsidRPr="00366CDA">
        <w:rPr>
          <w:rFonts w:ascii="ＭＳ 明朝" w:hAnsi="ＭＳ 明朝" w:hint="eastAsia"/>
        </w:rPr>
        <w:t>２　研究目的</w:t>
      </w:r>
    </w:p>
    <w:p w:rsidR="00366CDA" w:rsidRPr="00366CDA" w:rsidRDefault="00366CDA" w:rsidP="00366CDA">
      <w:pPr>
        <w:autoSpaceDE w:val="0"/>
        <w:autoSpaceDN w:val="0"/>
        <w:adjustRightInd w:val="0"/>
        <w:ind w:left="213"/>
        <w:jc w:val="left"/>
        <w:rPr>
          <w:rFonts w:ascii="ＭＳ 明朝" w:hAnsi="ＭＳ 明朝"/>
        </w:rPr>
      </w:pPr>
      <w:r w:rsidRPr="00366CDA">
        <w:rPr>
          <w:rFonts w:ascii="ＭＳ 明朝" w:hAnsi="ＭＳ 明朝" w:hint="eastAsia"/>
        </w:rPr>
        <w:t>３　研究内容</w:t>
      </w:r>
    </w:p>
    <w:p w:rsidR="00366CDA" w:rsidRPr="00366CDA" w:rsidRDefault="00366CDA" w:rsidP="00366CDA">
      <w:pPr>
        <w:autoSpaceDE w:val="0"/>
        <w:autoSpaceDN w:val="0"/>
        <w:adjustRightInd w:val="0"/>
        <w:ind w:left="213"/>
        <w:jc w:val="left"/>
        <w:rPr>
          <w:rFonts w:ascii="ＭＳ 明朝" w:hAnsi="ＭＳ 明朝"/>
          <w:color w:val="000000"/>
        </w:rPr>
      </w:pPr>
      <w:r w:rsidRPr="00366CDA">
        <w:rPr>
          <w:rFonts w:ascii="ＭＳ 明朝" w:hAnsi="ＭＳ 明朝" w:hint="eastAsia"/>
          <w:color w:val="000000"/>
        </w:rPr>
        <w:lastRenderedPageBreak/>
        <w:t>４　研究分担（別表第１のとおり）</w:t>
      </w:r>
    </w:p>
    <w:p w:rsidR="00366CDA" w:rsidRPr="00366CDA" w:rsidRDefault="00366CDA" w:rsidP="00366CDA"/>
    <w:p w:rsidR="00366CDA" w:rsidRPr="00366CDA" w:rsidRDefault="009D6682" w:rsidP="00366CDA">
      <w:pPr>
        <w:autoSpaceDE w:val="0"/>
        <w:autoSpaceDN w:val="0"/>
        <w:adjustRightInd w:val="0"/>
        <w:ind w:firstLineChars="100" w:firstLine="210"/>
        <w:jc w:val="left"/>
        <w:rPr>
          <w:rFonts w:ascii="ＭＳ 明朝" w:hAnsi="ＭＳ 明朝"/>
        </w:rPr>
      </w:pPr>
      <w:r>
        <w:rPr>
          <w:rFonts w:ascii="ＭＳ 明朝" w:hAnsi="ＭＳ 明朝" w:hint="eastAsia"/>
        </w:rPr>
        <w:t>（</w:t>
      </w:r>
      <w:r w:rsidR="00366CDA" w:rsidRPr="00366CDA">
        <w:rPr>
          <w:rFonts w:ascii="ＭＳ 明朝" w:hAnsi="ＭＳ 明朝" w:hint="eastAsia"/>
        </w:rPr>
        <w:t>研究期間</w:t>
      </w:r>
      <w:r w:rsidR="00AA563B">
        <w:rPr>
          <w:rFonts w:ascii="ＭＳ 明朝" w:hAnsi="ＭＳ 明朝" w:hint="eastAsia"/>
        </w:rPr>
        <w:t>）</w:t>
      </w:r>
    </w:p>
    <w:p w:rsidR="00366CDA" w:rsidRPr="00366CDA" w:rsidRDefault="00366CDA" w:rsidP="00660400">
      <w:pPr>
        <w:ind w:left="210" w:hangingChars="100" w:hanging="210"/>
      </w:pPr>
      <w:r w:rsidRPr="00366CDA">
        <w:rPr>
          <w:rFonts w:ascii="ＭＳ 明朝" w:hAnsi="ＭＳ 明朝" w:hint="eastAsia"/>
        </w:rPr>
        <w:t xml:space="preserve">第３条　</w:t>
      </w:r>
      <w:r w:rsidRPr="00366CDA">
        <w:rPr>
          <w:rFonts w:hint="eastAsia"/>
        </w:rPr>
        <w:t>本共同研究の研究期間は、</w:t>
      </w:r>
      <w:r w:rsidR="008F4044" w:rsidRPr="008F4044">
        <w:rPr>
          <w:rFonts w:hint="eastAsia"/>
        </w:rPr>
        <w:t xml:space="preserve">　　年　　月　　日から　　年　　月　　日</w:t>
      </w:r>
      <w:r w:rsidRPr="00366CDA">
        <w:rPr>
          <w:rFonts w:hint="eastAsia"/>
        </w:rPr>
        <w:t>までとする。</w:t>
      </w:r>
    </w:p>
    <w:p w:rsidR="00366CDA" w:rsidRPr="00660400" w:rsidRDefault="00366CDA" w:rsidP="00366CDA"/>
    <w:p w:rsidR="00366CDA" w:rsidRPr="00366CDA" w:rsidRDefault="009D6682" w:rsidP="00366CDA">
      <w:pPr>
        <w:autoSpaceDE w:val="0"/>
        <w:autoSpaceDN w:val="0"/>
        <w:adjustRightInd w:val="0"/>
        <w:ind w:firstLineChars="100" w:firstLine="210"/>
        <w:jc w:val="left"/>
        <w:rPr>
          <w:sz w:val="20"/>
          <w:szCs w:val="20"/>
        </w:rPr>
      </w:pPr>
      <w:r>
        <w:rPr>
          <w:rFonts w:ascii="ＭＳ 明朝" w:hAnsi="ＭＳ 明朝" w:hint="eastAsia"/>
          <w:color w:val="000000"/>
        </w:rPr>
        <w:t>（</w:t>
      </w:r>
      <w:r w:rsidR="00366CDA" w:rsidRPr="00366CDA">
        <w:rPr>
          <w:rFonts w:ascii="ＭＳ 明朝" w:hAnsi="ＭＳ 明朝" w:hint="eastAsia"/>
          <w:color w:val="000000"/>
        </w:rPr>
        <w:t>実績報告書の作成</w:t>
      </w:r>
      <w:r w:rsidR="00AA563B">
        <w:rPr>
          <w:rFonts w:ascii="ＭＳ 明朝" w:hAnsi="ＭＳ 明朝" w:hint="eastAsia"/>
          <w:color w:val="000000"/>
        </w:rPr>
        <w:t>）</w:t>
      </w:r>
    </w:p>
    <w:p w:rsidR="00366CDA" w:rsidRPr="00366CDA" w:rsidRDefault="00366CDA" w:rsidP="00366CDA">
      <w:pPr>
        <w:autoSpaceDE w:val="0"/>
        <w:autoSpaceDN w:val="0"/>
        <w:adjustRightInd w:val="0"/>
        <w:ind w:left="210" w:hangingChars="100" w:hanging="210"/>
        <w:jc w:val="left"/>
      </w:pPr>
      <w:r w:rsidRPr="00366CDA">
        <w:rPr>
          <w:rFonts w:hint="eastAsia"/>
        </w:rPr>
        <w:t xml:space="preserve">第４条　</w:t>
      </w:r>
      <w:r w:rsidR="008F4044" w:rsidRPr="008F4044">
        <w:rPr>
          <w:rFonts w:hint="eastAsia"/>
        </w:rPr>
        <w:t>甲及び乙は、双方協力して、本共同研究の実施期間中に得られた研究成果についての実績報告書を、本共同研究の研究期間満了日の翌日から</w:t>
      </w:r>
      <w:r w:rsidR="008F4044" w:rsidRPr="008F4044">
        <w:rPr>
          <w:rFonts w:hint="eastAsia"/>
        </w:rPr>
        <w:t>30</w:t>
      </w:r>
      <w:r w:rsidR="008F4044" w:rsidRPr="008F4044">
        <w:rPr>
          <w:rFonts w:hint="eastAsia"/>
        </w:rPr>
        <w:t>日以内にとりまとめるものとする。</w:t>
      </w:r>
    </w:p>
    <w:p w:rsidR="00366CDA" w:rsidRPr="00366CDA" w:rsidRDefault="00366CDA" w:rsidP="00366CDA">
      <w:pPr>
        <w:autoSpaceDE w:val="0"/>
        <w:autoSpaceDN w:val="0"/>
        <w:adjustRightInd w:val="0"/>
        <w:ind w:left="200" w:hangingChars="100" w:hanging="200"/>
        <w:jc w:val="left"/>
        <w:rPr>
          <w:sz w:val="20"/>
          <w:szCs w:val="20"/>
        </w:rPr>
      </w:pPr>
    </w:p>
    <w:p w:rsidR="00366CDA" w:rsidRPr="00366CDA" w:rsidRDefault="00366CDA" w:rsidP="00366CDA">
      <w:pPr>
        <w:ind w:firstLineChars="100" w:firstLine="210"/>
        <w:rPr>
          <w:szCs w:val="21"/>
        </w:rPr>
      </w:pPr>
      <w:r w:rsidRPr="00366CDA">
        <w:rPr>
          <w:rFonts w:hint="eastAsia"/>
          <w:szCs w:val="21"/>
        </w:rPr>
        <w:t>（ノウハウの指定）</w:t>
      </w:r>
    </w:p>
    <w:p w:rsidR="00366CDA" w:rsidRPr="00366CDA" w:rsidRDefault="00366CDA" w:rsidP="00366CDA">
      <w:pPr>
        <w:autoSpaceDE w:val="0"/>
        <w:autoSpaceDN w:val="0"/>
        <w:ind w:leftChars="16" w:left="244" w:hangingChars="100" w:hanging="210"/>
        <w:rPr>
          <w:rFonts w:ascii="ＭＳ 明朝" w:hAnsi="ＭＳ 明朝"/>
          <w:snapToGrid w:val="0"/>
          <w:szCs w:val="21"/>
        </w:rPr>
      </w:pPr>
      <w:r w:rsidRPr="00366CDA">
        <w:rPr>
          <w:rFonts w:ascii="ＭＳ 明朝" w:hAnsi="ＭＳ 明朝" w:hint="eastAsia"/>
          <w:snapToGrid w:val="0"/>
          <w:szCs w:val="21"/>
        </w:rPr>
        <w:t>第５条　甲及び乙は、協議のうえ、前条に規定する実績報告書に記載された研究成果のうち、ノウハウに該当するものについて、速やかに指定するものとする。</w:t>
      </w:r>
    </w:p>
    <w:p w:rsidR="00366CDA" w:rsidRPr="00366CDA" w:rsidRDefault="00366CDA" w:rsidP="00366CDA">
      <w:pPr>
        <w:autoSpaceDE w:val="0"/>
        <w:autoSpaceDN w:val="0"/>
        <w:rPr>
          <w:rFonts w:ascii="ＭＳ 明朝" w:hAnsi="ＭＳ 明朝"/>
          <w:snapToGrid w:val="0"/>
          <w:szCs w:val="21"/>
        </w:rPr>
      </w:pPr>
      <w:r w:rsidRPr="00366CDA">
        <w:rPr>
          <w:rFonts w:ascii="ＭＳ 明朝" w:hAnsi="ＭＳ 明朝" w:hint="eastAsia"/>
          <w:snapToGrid w:val="0"/>
          <w:szCs w:val="21"/>
        </w:rPr>
        <w:t>②　ノウハウの指定に当たっては、秘匿すべき期間を明示するものとする。</w:t>
      </w:r>
    </w:p>
    <w:p w:rsidR="00366CDA" w:rsidRPr="00366CDA" w:rsidRDefault="00366CDA" w:rsidP="00366CDA">
      <w:pPr>
        <w:autoSpaceDE w:val="0"/>
        <w:autoSpaceDN w:val="0"/>
        <w:ind w:left="210" w:hangingChars="100" w:hanging="210"/>
        <w:rPr>
          <w:rFonts w:ascii="ＭＳ 明朝" w:hAnsi="ＭＳ 明朝"/>
          <w:snapToGrid w:val="0"/>
          <w:szCs w:val="21"/>
        </w:rPr>
      </w:pPr>
      <w:r w:rsidRPr="00366CDA">
        <w:rPr>
          <w:rFonts w:ascii="ＭＳ 明朝" w:hAnsi="ＭＳ 明朝" w:hint="eastAsia"/>
          <w:snapToGrid w:val="0"/>
          <w:szCs w:val="21"/>
        </w:rPr>
        <w:t>③　前項の秘匿すべき期間は、甲乙協議のうえ決定するものとし、原則として、本共同研究完了の翌日から起算して３年間とする。ただし、甲乙協議のうえ、秘匿すべき期間を延長し、又は短縮することができる。</w:t>
      </w:r>
    </w:p>
    <w:p w:rsidR="00366CDA" w:rsidRPr="00366CDA" w:rsidRDefault="00366CDA" w:rsidP="00366CDA">
      <w:pPr>
        <w:rPr>
          <w:szCs w:val="21"/>
        </w:rPr>
      </w:pPr>
    </w:p>
    <w:p w:rsidR="00366CDA" w:rsidRPr="00366CDA" w:rsidRDefault="00366CDA" w:rsidP="00366CDA">
      <w:pPr>
        <w:autoSpaceDE w:val="0"/>
        <w:autoSpaceDN w:val="0"/>
        <w:adjustRightInd w:val="0"/>
        <w:jc w:val="left"/>
        <w:rPr>
          <w:rFonts w:ascii="ＭＳ 明朝" w:hAnsi="ＭＳ 明朝"/>
          <w:color w:val="000000"/>
        </w:rPr>
      </w:pPr>
      <w:r w:rsidRPr="00366CDA">
        <w:rPr>
          <w:rFonts w:ascii="ＭＳ 明朝" w:hAnsi="ＭＳ 明朝" w:hint="eastAsia"/>
        </w:rPr>
        <w:t xml:space="preserve">　</w:t>
      </w:r>
      <w:r w:rsidR="009D6682">
        <w:rPr>
          <w:rFonts w:ascii="ＭＳ 明朝" w:hAnsi="ＭＳ 明朝" w:hint="eastAsia"/>
          <w:color w:val="000000"/>
        </w:rPr>
        <w:t>（</w:t>
      </w:r>
      <w:r w:rsidRPr="00366CDA">
        <w:rPr>
          <w:rFonts w:ascii="ＭＳ 明朝" w:hAnsi="ＭＳ 明朝" w:hint="eastAsia"/>
          <w:color w:val="000000"/>
        </w:rPr>
        <w:t>共同研究に従事する者</w:t>
      </w:r>
      <w:r w:rsidR="00AA563B">
        <w:rPr>
          <w:rFonts w:ascii="ＭＳ 明朝" w:hAnsi="ＭＳ 明朝" w:hint="eastAsia"/>
          <w:color w:val="000000"/>
        </w:rPr>
        <w:t>）</w:t>
      </w:r>
    </w:p>
    <w:p w:rsidR="00366CDA" w:rsidRPr="00366CDA" w:rsidRDefault="00366CDA" w:rsidP="00366CDA">
      <w:pPr>
        <w:autoSpaceDE w:val="0"/>
        <w:autoSpaceDN w:val="0"/>
        <w:adjustRightInd w:val="0"/>
        <w:ind w:left="210" w:hangingChars="100" w:hanging="210"/>
        <w:jc w:val="left"/>
        <w:rPr>
          <w:rFonts w:ascii="ＭＳ 明朝" w:hAnsi="ＭＳ 明朝"/>
          <w:color w:val="000000"/>
        </w:rPr>
      </w:pPr>
      <w:r w:rsidRPr="00366CDA">
        <w:rPr>
          <w:rFonts w:ascii="ＭＳ 明朝" w:hAnsi="ＭＳ 明朝" w:hint="eastAsia"/>
          <w:color w:val="000000"/>
        </w:rPr>
        <w:t xml:space="preserve">第６条　</w:t>
      </w:r>
      <w:r w:rsidR="008F4044" w:rsidRPr="008F4044">
        <w:rPr>
          <w:rFonts w:ascii="ＭＳ 明朝" w:hAnsi="ＭＳ 明朝" w:hint="eastAsia"/>
          <w:color w:val="000000"/>
        </w:rPr>
        <w:t>甲及び乙</w:t>
      </w:r>
      <w:r w:rsidRPr="00366CDA">
        <w:rPr>
          <w:rFonts w:hint="eastAsia"/>
        </w:rPr>
        <w:t>は、別表第１に掲げる者（以下「研究担当者」という。）を本共同研究に参加させるものとする｡</w:t>
      </w:r>
    </w:p>
    <w:p w:rsidR="00366CDA" w:rsidRPr="00366CDA" w:rsidRDefault="00366CDA" w:rsidP="00366CDA">
      <w:pPr>
        <w:autoSpaceDE w:val="0"/>
        <w:autoSpaceDN w:val="0"/>
        <w:adjustRightInd w:val="0"/>
        <w:ind w:left="210" w:rightChars="-64" w:right="-134" w:hangingChars="100" w:hanging="210"/>
        <w:jc w:val="left"/>
        <w:rPr>
          <w:rFonts w:ascii="ＭＳ 明朝" w:hAnsi="ＭＳ 明朝"/>
          <w:color w:val="000000"/>
        </w:rPr>
      </w:pPr>
      <w:r w:rsidRPr="00366CDA">
        <w:rPr>
          <w:rFonts w:ascii="ＭＳ 明朝" w:hAnsi="ＭＳ 明朝" w:hint="eastAsia"/>
          <w:color w:val="000000"/>
        </w:rPr>
        <w:t>②　甲及び乙は、自己の研究実施場所において相手方の研究担当者を受入れることができる。</w:t>
      </w:r>
    </w:p>
    <w:p w:rsidR="00366CDA" w:rsidRPr="00366CDA" w:rsidRDefault="00366CDA" w:rsidP="00660400">
      <w:pPr>
        <w:ind w:left="210" w:hangingChars="100" w:hanging="210"/>
      </w:pPr>
      <w:r w:rsidRPr="00366CDA">
        <w:rPr>
          <w:rFonts w:ascii="ＭＳ 明朝" w:hAnsi="ＭＳ 明朝" w:hint="eastAsia"/>
          <w:color w:val="000000"/>
        </w:rPr>
        <w:t>③　甲及び乙は、研究担当者を変更又は追加しようとするときは、あらかじめ相手方に書面により通知するものとする。</w:t>
      </w:r>
    </w:p>
    <w:p w:rsidR="00366CDA" w:rsidRPr="00366CDA" w:rsidRDefault="00366CDA" w:rsidP="00366CDA"/>
    <w:p w:rsidR="00366CDA" w:rsidRPr="00366CDA" w:rsidRDefault="009D6682" w:rsidP="00366CDA">
      <w:pPr>
        <w:autoSpaceDE w:val="0"/>
        <w:autoSpaceDN w:val="0"/>
        <w:adjustRightInd w:val="0"/>
        <w:ind w:firstLineChars="100" w:firstLine="210"/>
        <w:jc w:val="left"/>
        <w:rPr>
          <w:rFonts w:ascii="ＭＳ 明朝" w:hAnsi="ＭＳ 明朝"/>
          <w:color w:val="000000"/>
        </w:rPr>
      </w:pPr>
      <w:r>
        <w:rPr>
          <w:rFonts w:ascii="ＭＳ 明朝" w:hAnsi="ＭＳ 明朝" w:hint="eastAsia"/>
          <w:color w:val="000000"/>
        </w:rPr>
        <w:t>（</w:t>
      </w:r>
      <w:r w:rsidR="00366CDA" w:rsidRPr="00366CDA">
        <w:rPr>
          <w:rFonts w:ascii="ＭＳ 明朝" w:hAnsi="ＭＳ 明朝" w:hint="eastAsia"/>
          <w:color w:val="000000"/>
        </w:rPr>
        <w:t>研究経費の負担</w:t>
      </w:r>
      <w:r w:rsidR="00AA563B">
        <w:rPr>
          <w:rFonts w:ascii="ＭＳ 明朝" w:hAnsi="ＭＳ 明朝" w:hint="eastAsia"/>
          <w:color w:val="000000"/>
        </w:rPr>
        <w:t>）</w:t>
      </w:r>
    </w:p>
    <w:p w:rsidR="00366CDA" w:rsidRPr="00366CDA" w:rsidRDefault="00366CDA" w:rsidP="00366CDA">
      <w:r w:rsidRPr="00366CDA">
        <w:rPr>
          <w:rFonts w:ascii="ＭＳ 明朝" w:hAnsi="ＭＳ 明朝" w:hint="eastAsia"/>
          <w:color w:val="000000"/>
        </w:rPr>
        <w:t xml:space="preserve">第７条　</w:t>
      </w:r>
      <w:r w:rsidR="008F4044" w:rsidRPr="008F4044">
        <w:rPr>
          <w:rFonts w:ascii="ＭＳ 明朝" w:hAnsi="ＭＳ 明朝" w:hint="eastAsia"/>
          <w:color w:val="000000"/>
        </w:rPr>
        <w:t>乙は、別表第２に掲げる研究経費を負担するものとする。</w:t>
      </w:r>
    </w:p>
    <w:p w:rsidR="00366CDA" w:rsidRPr="00660400" w:rsidRDefault="00366CDA" w:rsidP="00366CDA"/>
    <w:p w:rsidR="00366CDA" w:rsidRPr="00366CDA" w:rsidRDefault="009D6682" w:rsidP="00366CDA">
      <w:pPr>
        <w:autoSpaceDE w:val="0"/>
        <w:autoSpaceDN w:val="0"/>
        <w:adjustRightInd w:val="0"/>
        <w:ind w:firstLineChars="100" w:firstLine="210"/>
        <w:jc w:val="left"/>
        <w:rPr>
          <w:rFonts w:ascii="ＭＳ 明朝" w:hAnsi="ＭＳ 明朝"/>
          <w:color w:val="000000"/>
        </w:rPr>
      </w:pPr>
      <w:r>
        <w:rPr>
          <w:rFonts w:ascii="ＭＳ 明朝" w:hAnsi="ＭＳ 明朝" w:hint="eastAsia"/>
          <w:color w:val="000000"/>
        </w:rPr>
        <w:t>（</w:t>
      </w:r>
      <w:r w:rsidR="00366CDA" w:rsidRPr="00366CDA">
        <w:rPr>
          <w:rFonts w:ascii="ＭＳ 明朝" w:hAnsi="ＭＳ 明朝" w:hint="eastAsia"/>
          <w:color w:val="000000"/>
        </w:rPr>
        <w:t>研究経費の納付</w:t>
      </w:r>
      <w:r w:rsidR="00AA563B">
        <w:rPr>
          <w:rFonts w:ascii="ＭＳ 明朝" w:hAnsi="ＭＳ 明朝" w:hint="eastAsia"/>
          <w:color w:val="000000"/>
        </w:rPr>
        <w:t>）</w:t>
      </w:r>
    </w:p>
    <w:p w:rsidR="008F4044" w:rsidRPr="008F4044" w:rsidRDefault="00366CDA" w:rsidP="008F4044">
      <w:pPr>
        <w:autoSpaceDE w:val="0"/>
        <w:autoSpaceDN w:val="0"/>
        <w:adjustRightInd w:val="0"/>
        <w:ind w:left="210" w:hangingChars="100" w:hanging="210"/>
        <w:jc w:val="left"/>
        <w:rPr>
          <w:rFonts w:ascii="ＭＳ 明朝" w:hAnsi="ＭＳ 明朝"/>
          <w:color w:val="000000"/>
        </w:rPr>
      </w:pPr>
      <w:r w:rsidRPr="00366CDA">
        <w:rPr>
          <w:rFonts w:ascii="ＭＳ 明朝" w:hAnsi="ＭＳ 明朝" w:hint="eastAsia"/>
          <w:color w:val="000000"/>
        </w:rPr>
        <w:t xml:space="preserve">第８条　</w:t>
      </w:r>
      <w:r w:rsidR="008F4044" w:rsidRPr="008F4044">
        <w:rPr>
          <w:rFonts w:ascii="ＭＳ 明朝" w:hAnsi="ＭＳ 明朝" w:hint="eastAsia"/>
          <w:color w:val="000000"/>
        </w:rPr>
        <w:t>乙は、別表第２に掲げる研究経費を、甲の請求により当該請求書に定める期限までに甲の指定口座に振り込むものとする。</w:t>
      </w:r>
    </w:p>
    <w:p w:rsidR="00366CDA" w:rsidRPr="00366CDA" w:rsidRDefault="008F4044" w:rsidP="008F4044">
      <w:pPr>
        <w:autoSpaceDE w:val="0"/>
        <w:autoSpaceDN w:val="0"/>
        <w:adjustRightInd w:val="0"/>
        <w:ind w:left="210" w:hangingChars="100" w:hanging="210"/>
        <w:jc w:val="left"/>
      </w:pPr>
      <w:r w:rsidRPr="008F4044">
        <w:rPr>
          <w:rFonts w:ascii="ＭＳ 明朝" w:hAnsi="ＭＳ 明朝" w:hint="eastAsia"/>
          <w:color w:val="000000"/>
        </w:rPr>
        <w:t>②　納付された研究経費は原則として返還しないものとする。</w:t>
      </w:r>
    </w:p>
    <w:p w:rsidR="00366CDA" w:rsidRPr="00366CDA" w:rsidRDefault="00366CDA" w:rsidP="00366CDA"/>
    <w:p w:rsidR="00366CDA" w:rsidRPr="00366CDA" w:rsidRDefault="009D6682" w:rsidP="00366CDA">
      <w:pPr>
        <w:autoSpaceDE w:val="0"/>
        <w:autoSpaceDN w:val="0"/>
        <w:adjustRightInd w:val="0"/>
        <w:ind w:firstLineChars="100" w:firstLine="210"/>
        <w:jc w:val="left"/>
        <w:rPr>
          <w:rFonts w:ascii="ＭＳ 明朝" w:hAnsi="ＭＳ 明朝"/>
          <w:color w:val="000000"/>
        </w:rPr>
      </w:pPr>
      <w:r>
        <w:rPr>
          <w:rFonts w:ascii="ＭＳ 明朝" w:hAnsi="ＭＳ 明朝" w:hint="eastAsia"/>
          <w:color w:val="000000"/>
        </w:rPr>
        <w:t>（</w:t>
      </w:r>
      <w:r w:rsidR="00366CDA" w:rsidRPr="00366CDA">
        <w:rPr>
          <w:rFonts w:ascii="ＭＳ 明朝" w:hAnsi="ＭＳ 明朝" w:hint="eastAsia"/>
          <w:color w:val="000000"/>
        </w:rPr>
        <w:t>研究経費により取得した設備等の帰属</w:t>
      </w:r>
      <w:r w:rsidR="00AA563B">
        <w:rPr>
          <w:rFonts w:ascii="ＭＳ 明朝" w:hAnsi="ＭＳ 明朝" w:hint="eastAsia"/>
          <w:color w:val="000000"/>
        </w:rPr>
        <w:t>）</w:t>
      </w:r>
    </w:p>
    <w:p w:rsidR="00366CDA" w:rsidRPr="00366CDA" w:rsidRDefault="00366CDA" w:rsidP="00366CDA">
      <w:pPr>
        <w:autoSpaceDE w:val="0"/>
        <w:autoSpaceDN w:val="0"/>
        <w:adjustRightInd w:val="0"/>
        <w:ind w:left="210" w:hangingChars="100" w:hanging="210"/>
        <w:jc w:val="left"/>
        <w:rPr>
          <w:rFonts w:ascii="ＭＳ 明朝" w:hAnsi="ＭＳ 明朝"/>
          <w:color w:val="000000"/>
        </w:rPr>
      </w:pPr>
      <w:r w:rsidRPr="00366CDA">
        <w:rPr>
          <w:rFonts w:ascii="ＭＳ 明朝" w:hAnsi="ＭＳ 明朝" w:hint="eastAsia"/>
          <w:color w:val="000000"/>
        </w:rPr>
        <w:t>第９条　別表第２に掲げる研究経費により取得した設備等は、甲に帰属するものとする。</w:t>
      </w:r>
    </w:p>
    <w:p w:rsidR="00366CDA" w:rsidRPr="00366CDA" w:rsidRDefault="00366CDA" w:rsidP="00366CDA"/>
    <w:p w:rsidR="00366CDA" w:rsidRPr="00366CDA" w:rsidRDefault="00366CDA" w:rsidP="00366CDA">
      <w:pPr>
        <w:autoSpaceDE w:val="0"/>
        <w:autoSpaceDN w:val="0"/>
        <w:adjustRightInd w:val="0"/>
        <w:jc w:val="left"/>
        <w:rPr>
          <w:rFonts w:ascii="ＭＳ 明朝" w:hAnsi="ＭＳ 明朝"/>
          <w:color w:val="000000"/>
        </w:rPr>
      </w:pPr>
      <w:r w:rsidRPr="00366CDA">
        <w:rPr>
          <w:rFonts w:ascii="ＭＳ 明朝" w:hAnsi="ＭＳ 明朝" w:hint="eastAsia"/>
          <w:color w:val="000000"/>
        </w:rPr>
        <w:t xml:space="preserve">　</w:t>
      </w:r>
      <w:r w:rsidR="009D6682">
        <w:rPr>
          <w:rFonts w:ascii="ＭＳ 明朝" w:hAnsi="ＭＳ 明朝" w:hint="eastAsia"/>
          <w:color w:val="000000"/>
        </w:rPr>
        <w:t>（</w:t>
      </w:r>
      <w:r w:rsidRPr="00366CDA">
        <w:rPr>
          <w:rFonts w:ascii="ＭＳ 明朝" w:hAnsi="ＭＳ 明朝" w:hint="eastAsia"/>
          <w:color w:val="000000"/>
        </w:rPr>
        <w:t>施設・設備の提供等</w:t>
      </w:r>
      <w:r w:rsidR="00AA563B">
        <w:rPr>
          <w:rFonts w:ascii="ＭＳ 明朝" w:hAnsi="ＭＳ 明朝" w:hint="eastAsia"/>
          <w:color w:val="000000"/>
        </w:rPr>
        <w:t>）</w:t>
      </w:r>
    </w:p>
    <w:p w:rsidR="008F4044" w:rsidRPr="008F4044" w:rsidRDefault="00366CDA" w:rsidP="008F4044">
      <w:pPr>
        <w:autoSpaceDE w:val="0"/>
        <w:autoSpaceDN w:val="0"/>
        <w:adjustRightInd w:val="0"/>
        <w:ind w:leftChars="15" w:left="241" w:hangingChars="100" w:hanging="210"/>
        <w:jc w:val="left"/>
        <w:rPr>
          <w:rFonts w:ascii="ＭＳ 明朝" w:hAnsi="ＭＳ 明朝"/>
          <w:color w:val="000000"/>
        </w:rPr>
      </w:pPr>
      <w:r w:rsidRPr="00366CDA">
        <w:rPr>
          <w:rFonts w:ascii="ＭＳ 明朝" w:hAnsi="ＭＳ 明朝" w:hint="eastAsia"/>
          <w:color w:val="000000"/>
        </w:rPr>
        <w:t xml:space="preserve">第10条　</w:t>
      </w:r>
      <w:r w:rsidR="008F4044" w:rsidRPr="008F4044">
        <w:rPr>
          <w:rFonts w:ascii="ＭＳ 明朝" w:hAnsi="ＭＳ 明朝" w:hint="eastAsia"/>
          <w:color w:val="000000"/>
        </w:rPr>
        <w:t>甲及び乙は、別表第３に掲げるそれぞれの施設・設備を本共同研究の用に供するものとする。</w:t>
      </w:r>
    </w:p>
    <w:p w:rsidR="008F4044" w:rsidRPr="008F4044" w:rsidRDefault="008F4044" w:rsidP="008F4044">
      <w:pPr>
        <w:autoSpaceDE w:val="0"/>
        <w:autoSpaceDN w:val="0"/>
        <w:adjustRightInd w:val="0"/>
        <w:ind w:leftChars="15" w:left="241" w:hangingChars="100" w:hanging="210"/>
        <w:jc w:val="left"/>
        <w:rPr>
          <w:rFonts w:ascii="ＭＳ 明朝" w:hAnsi="ＭＳ 明朝"/>
          <w:color w:val="000000"/>
        </w:rPr>
      </w:pPr>
      <w:r w:rsidRPr="008F4044">
        <w:rPr>
          <w:rFonts w:ascii="ＭＳ 明朝" w:hAnsi="ＭＳ 明朝" w:hint="eastAsia"/>
          <w:color w:val="000000"/>
        </w:rPr>
        <w:t>②　甲は、本共同研究の用に供するため、別表第３に掲げる乙の所有に係る設備等の提供物品を無償で受け入れることができる。</w:t>
      </w:r>
    </w:p>
    <w:p w:rsidR="00366CDA" w:rsidRPr="00366CDA" w:rsidRDefault="008F4044" w:rsidP="008F4044">
      <w:pPr>
        <w:autoSpaceDE w:val="0"/>
        <w:autoSpaceDN w:val="0"/>
        <w:adjustRightInd w:val="0"/>
        <w:ind w:leftChars="15" w:left="241" w:hangingChars="100" w:hanging="210"/>
        <w:jc w:val="left"/>
        <w:rPr>
          <w:rFonts w:ascii="ＭＳ 明朝" w:hAnsi="ＭＳ 明朝"/>
          <w:color w:val="000000"/>
        </w:rPr>
      </w:pPr>
      <w:r w:rsidRPr="008F4044">
        <w:rPr>
          <w:rFonts w:ascii="ＭＳ 明朝" w:hAnsi="ＭＳ 明朝" w:hint="eastAsia"/>
          <w:color w:val="000000"/>
        </w:rPr>
        <w:t>③　前項に規定する提供物品の搬入及び据付けに要する経費は、乙の負担とする。</w:t>
      </w:r>
    </w:p>
    <w:p w:rsidR="00366CDA" w:rsidRPr="00366CDA" w:rsidRDefault="00366CDA" w:rsidP="00366CDA"/>
    <w:p w:rsidR="00366CDA" w:rsidRPr="00366CDA" w:rsidRDefault="00366CDA" w:rsidP="00366CDA">
      <w:pPr>
        <w:autoSpaceDE w:val="0"/>
        <w:autoSpaceDN w:val="0"/>
        <w:adjustRightInd w:val="0"/>
        <w:jc w:val="left"/>
        <w:rPr>
          <w:rFonts w:ascii="ＭＳ 明朝" w:hAnsi="ＭＳ 明朝"/>
          <w:color w:val="000000"/>
        </w:rPr>
      </w:pPr>
      <w:r w:rsidRPr="00366CDA">
        <w:rPr>
          <w:rFonts w:ascii="ＭＳ 明朝" w:hAnsi="ＭＳ 明朝" w:hint="eastAsia"/>
        </w:rPr>
        <w:t xml:space="preserve">　</w:t>
      </w:r>
      <w:r w:rsidR="009D6682">
        <w:rPr>
          <w:rFonts w:ascii="ＭＳ 明朝" w:hAnsi="ＭＳ 明朝" w:hint="eastAsia"/>
          <w:color w:val="000000"/>
        </w:rPr>
        <w:t>（</w:t>
      </w:r>
      <w:r w:rsidRPr="00366CDA">
        <w:rPr>
          <w:rFonts w:ascii="ＭＳ 明朝" w:hAnsi="ＭＳ 明朝" w:hint="eastAsia"/>
          <w:color w:val="000000"/>
        </w:rPr>
        <w:t>研究の中止又は期間の延長</w:t>
      </w:r>
      <w:r w:rsidR="00AA563B">
        <w:rPr>
          <w:rFonts w:ascii="ＭＳ 明朝" w:hAnsi="ＭＳ 明朝" w:hint="eastAsia"/>
          <w:color w:val="000000"/>
        </w:rPr>
        <w:t>）</w:t>
      </w:r>
    </w:p>
    <w:p w:rsidR="00366CDA" w:rsidRPr="00366CDA" w:rsidRDefault="00366CDA" w:rsidP="00366CDA">
      <w:pPr>
        <w:autoSpaceDE w:val="0"/>
        <w:autoSpaceDN w:val="0"/>
        <w:adjustRightInd w:val="0"/>
        <w:ind w:left="210" w:hangingChars="100" w:hanging="210"/>
        <w:jc w:val="left"/>
      </w:pPr>
      <w:r w:rsidRPr="00366CDA">
        <w:rPr>
          <w:rFonts w:ascii="ＭＳ 明朝" w:hAnsi="ＭＳ 明朝" w:hint="eastAsia"/>
          <w:color w:val="000000"/>
        </w:rPr>
        <w:t xml:space="preserve">第11条　</w:t>
      </w:r>
      <w:r w:rsidRPr="00366CDA">
        <w:rPr>
          <w:rFonts w:hint="eastAsia"/>
        </w:rPr>
        <w:t>天災その他研究遂行上やむを得ない事由があるときは、甲乙協議のうえ、本共同研究を中止し、又は研究期間を延長することができる。この場合において、甲又は乙はその責を負わないものとする。</w:t>
      </w:r>
    </w:p>
    <w:p w:rsidR="00366CDA" w:rsidRPr="00366CDA" w:rsidRDefault="00366CDA" w:rsidP="00366CDA">
      <w:pPr>
        <w:autoSpaceDE w:val="0"/>
        <w:autoSpaceDN w:val="0"/>
        <w:adjustRightInd w:val="0"/>
        <w:ind w:left="210" w:hangingChars="100" w:hanging="210"/>
        <w:jc w:val="left"/>
        <w:rPr>
          <w:rFonts w:ascii="ＭＳ 明朝" w:hAnsi="ＭＳ 明朝"/>
          <w:color w:val="000000"/>
        </w:rPr>
      </w:pPr>
    </w:p>
    <w:p w:rsidR="00366CDA" w:rsidRPr="00366CDA" w:rsidRDefault="009D6682" w:rsidP="00366CDA">
      <w:pPr>
        <w:autoSpaceDE w:val="0"/>
        <w:autoSpaceDN w:val="0"/>
        <w:adjustRightInd w:val="0"/>
        <w:ind w:firstLineChars="100" w:firstLine="210"/>
        <w:jc w:val="left"/>
        <w:rPr>
          <w:rFonts w:ascii="ＭＳ 明朝" w:hAnsi="ＭＳ 明朝"/>
          <w:color w:val="000000"/>
        </w:rPr>
      </w:pPr>
      <w:r>
        <w:rPr>
          <w:rFonts w:ascii="ＭＳ 明朝" w:hAnsi="ＭＳ 明朝" w:hint="eastAsia"/>
          <w:color w:val="000000"/>
        </w:rPr>
        <w:t>（</w:t>
      </w:r>
      <w:r w:rsidR="00366CDA" w:rsidRPr="00366CDA">
        <w:rPr>
          <w:rFonts w:ascii="ＭＳ 明朝" w:hAnsi="ＭＳ 明朝" w:hint="eastAsia"/>
          <w:color w:val="000000"/>
        </w:rPr>
        <w:t>研究の中止等に伴う研究経費等の取扱い</w:t>
      </w:r>
      <w:r w:rsidR="00AA563B">
        <w:rPr>
          <w:rFonts w:ascii="ＭＳ 明朝" w:hAnsi="ＭＳ 明朝" w:hint="eastAsia"/>
          <w:color w:val="000000"/>
        </w:rPr>
        <w:t>）</w:t>
      </w:r>
    </w:p>
    <w:p w:rsidR="00366CDA" w:rsidRPr="00366CDA" w:rsidRDefault="00366CDA" w:rsidP="00366CDA">
      <w:pPr>
        <w:autoSpaceDE w:val="0"/>
        <w:autoSpaceDN w:val="0"/>
        <w:adjustRightInd w:val="0"/>
        <w:ind w:left="210" w:hangingChars="100" w:hanging="210"/>
        <w:jc w:val="left"/>
        <w:rPr>
          <w:rFonts w:ascii="ＭＳ 明朝" w:hAnsi="ＭＳ 明朝"/>
          <w:color w:val="000000"/>
        </w:rPr>
      </w:pPr>
      <w:r w:rsidRPr="00366CDA">
        <w:rPr>
          <w:rFonts w:ascii="ＭＳ 明朝" w:hAnsi="ＭＳ 明朝" w:hint="eastAsia"/>
          <w:color w:val="000000"/>
        </w:rPr>
        <w:t>第12条　前条の規定により本共同研究を中止した場合において、第８条第２項の規定に関わらず、納付された研究経費の額に不用が生じた場合は、乙からの返還請求に基づき、甲は不用となった額の範囲内でその全部又は一部を乙に返還することができる。</w:t>
      </w:r>
    </w:p>
    <w:p w:rsidR="00366CDA" w:rsidRPr="00366CDA" w:rsidRDefault="00366CDA" w:rsidP="00366CDA">
      <w:pPr>
        <w:ind w:left="210" w:hangingChars="100" w:hanging="210"/>
        <w:rPr>
          <w:rFonts w:ascii="ＭＳ 明朝" w:hAnsi="ＭＳ 明朝"/>
          <w:color w:val="000000"/>
        </w:rPr>
      </w:pPr>
      <w:r w:rsidRPr="00366CDA">
        <w:rPr>
          <w:rFonts w:ascii="ＭＳ 明朝" w:hAnsi="ＭＳ 明朝" w:hint="eastAsia"/>
          <w:color w:val="000000"/>
        </w:rPr>
        <w:t>②　乙の都合により本共同研究を中止又は一部を取り消す場合は、甲は既納の研究経費を乙に返還しない。</w:t>
      </w:r>
    </w:p>
    <w:p w:rsidR="00366CDA" w:rsidRPr="00366CDA" w:rsidRDefault="00366CDA" w:rsidP="00366CDA">
      <w:pPr>
        <w:autoSpaceDE w:val="0"/>
        <w:autoSpaceDN w:val="0"/>
        <w:adjustRightInd w:val="0"/>
        <w:ind w:left="210" w:hangingChars="100" w:hanging="210"/>
        <w:jc w:val="left"/>
        <w:rPr>
          <w:sz w:val="20"/>
          <w:szCs w:val="20"/>
        </w:rPr>
      </w:pPr>
      <w:r w:rsidRPr="00366CDA">
        <w:rPr>
          <w:rFonts w:ascii="ＭＳ 明朝" w:hAnsi="ＭＳ 明朝" w:hint="eastAsia"/>
          <w:color w:val="000000"/>
        </w:rPr>
        <w:t xml:space="preserve">③　</w:t>
      </w:r>
      <w:r w:rsidRPr="00366CDA">
        <w:rPr>
          <w:rFonts w:hint="eastAsia"/>
        </w:rPr>
        <w:t>甲は、本共同研究を完了し、又は中止したときは、第</w:t>
      </w:r>
      <w:r w:rsidRPr="00366CDA">
        <w:rPr>
          <w:rFonts w:hint="eastAsia"/>
        </w:rPr>
        <w:t>10</w:t>
      </w:r>
      <w:r w:rsidRPr="00366CDA">
        <w:rPr>
          <w:rFonts w:hint="eastAsia"/>
        </w:rPr>
        <w:t>条第２項の規定により乙から受入れた提供物品を研究の完了又は中止の時点の状態で乙に返還するものとする。</w:t>
      </w:r>
    </w:p>
    <w:p w:rsidR="00366CDA" w:rsidRPr="00366CDA" w:rsidRDefault="00366CDA" w:rsidP="00366CDA">
      <w:pPr>
        <w:ind w:left="210" w:hangingChars="100" w:hanging="210"/>
        <w:rPr>
          <w:rFonts w:ascii="ＭＳ 明朝" w:hAnsi="ＭＳ 明朝"/>
          <w:color w:val="000000"/>
        </w:rPr>
      </w:pPr>
      <w:r w:rsidRPr="00366CDA">
        <w:rPr>
          <w:rFonts w:ascii="ＭＳ 明朝" w:hAnsi="ＭＳ 明朝" w:hint="eastAsia"/>
          <w:color w:val="000000"/>
        </w:rPr>
        <w:t xml:space="preserve">④　</w:t>
      </w:r>
      <w:r w:rsidRPr="00366CDA">
        <w:rPr>
          <w:rFonts w:ascii="ＭＳ 明朝" w:hAnsi="ＭＳ 明朝" w:hint="eastAsia"/>
        </w:rPr>
        <w:t>前項に規定する提供物品の撤去及び搬出に要する経費は、乙の負担とする。</w:t>
      </w:r>
    </w:p>
    <w:p w:rsidR="00366CDA" w:rsidRPr="00366CDA" w:rsidRDefault="00366CDA" w:rsidP="00366CDA">
      <w:pPr>
        <w:ind w:left="210" w:hangingChars="100" w:hanging="210"/>
        <w:rPr>
          <w:rFonts w:ascii="ＭＳ 明朝" w:hAnsi="ＭＳ 明朝"/>
          <w:color w:val="000000"/>
        </w:rPr>
      </w:pPr>
    </w:p>
    <w:p w:rsidR="00366CDA" w:rsidRPr="00366CDA" w:rsidRDefault="009D6682" w:rsidP="00366CDA">
      <w:pPr>
        <w:autoSpaceDE w:val="0"/>
        <w:autoSpaceDN w:val="0"/>
        <w:adjustRightInd w:val="0"/>
        <w:ind w:firstLineChars="100" w:firstLine="210"/>
        <w:jc w:val="left"/>
        <w:rPr>
          <w:rFonts w:ascii="ＭＳ 明朝" w:hAnsi="ＭＳ 明朝"/>
          <w:color w:val="000000"/>
        </w:rPr>
      </w:pPr>
      <w:r>
        <w:rPr>
          <w:rFonts w:ascii="ＭＳ 明朝" w:hAnsi="ＭＳ 明朝" w:hint="eastAsia"/>
          <w:color w:val="000000"/>
        </w:rPr>
        <w:t>（</w:t>
      </w:r>
      <w:r w:rsidR="00366CDA" w:rsidRPr="00366CDA">
        <w:rPr>
          <w:rFonts w:ascii="ＭＳ 明朝" w:hAnsi="ＭＳ 明朝" w:hint="eastAsia"/>
          <w:color w:val="000000"/>
        </w:rPr>
        <w:t>知的財産権の帰属及び出願等</w:t>
      </w:r>
      <w:r w:rsidR="00AA563B">
        <w:rPr>
          <w:rFonts w:ascii="ＭＳ 明朝" w:hAnsi="ＭＳ 明朝" w:hint="eastAsia"/>
          <w:color w:val="000000"/>
        </w:rPr>
        <w:t>）</w:t>
      </w:r>
      <w:bookmarkStart w:id="0" w:name="_GoBack"/>
      <w:bookmarkEnd w:id="0"/>
    </w:p>
    <w:p w:rsidR="008F4044" w:rsidRPr="008F4044" w:rsidRDefault="00366CDA" w:rsidP="008F4044">
      <w:pPr>
        <w:autoSpaceDE w:val="0"/>
        <w:autoSpaceDN w:val="0"/>
        <w:adjustRightInd w:val="0"/>
        <w:ind w:left="210" w:hangingChars="100" w:hanging="210"/>
        <w:jc w:val="left"/>
        <w:rPr>
          <w:rFonts w:ascii="ＭＳ 明朝" w:hAnsi="ＭＳ 明朝"/>
          <w:color w:val="000000"/>
        </w:rPr>
      </w:pPr>
      <w:r w:rsidRPr="00366CDA">
        <w:rPr>
          <w:rFonts w:ascii="ＭＳ 明朝" w:hAnsi="ＭＳ 明朝" w:hint="eastAsia"/>
          <w:color w:val="000000"/>
        </w:rPr>
        <w:t xml:space="preserve">第13条　</w:t>
      </w:r>
      <w:r w:rsidR="008F4044" w:rsidRPr="008F4044">
        <w:rPr>
          <w:rFonts w:ascii="ＭＳ 明朝" w:hAnsi="ＭＳ 明朝" w:hint="eastAsia"/>
          <w:color w:val="000000"/>
        </w:rPr>
        <w:t>甲及び乙は、本共同研究の実施に伴い発明等が創作された場合には、速やかに相手方に通知し、権利の帰属を確認するものとする。</w:t>
      </w:r>
    </w:p>
    <w:p w:rsidR="008F4044" w:rsidRPr="008F4044" w:rsidRDefault="008F4044" w:rsidP="008F4044">
      <w:pPr>
        <w:autoSpaceDE w:val="0"/>
        <w:autoSpaceDN w:val="0"/>
        <w:adjustRightInd w:val="0"/>
        <w:ind w:left="210" w:hangingChars="100" w:hanging="210"/>
        <w:jc w:val="left"/>
        <w:rPr>
          <w:rFonts w:ascii="ＭＳ 明朝" w:hAnsi="ＭＳ 明朝"/>
          <w:color w:val="000000"/>
        </w:rPr>
      </w:pPr>
      <w:r w:rsidRPr="008F4044">
        <w:rPr>
          <w:rFonts w:ascii="ＭＳ 明朝" w:hAnsi="ＭＳ 明朝" w:hint="eastAsia"/>
          <w:color w:val="000000"/>
        </w:rPr>
        <w:t>②　甲又は乙に属する研究担当者が本共同研究の結果、単独で発明等の創作を行い、甲又は乙が、それぞれが定める規則等に基づき、研究担当者の持分を承継したときは、当該研究担当者が属する甲又は乙が、当該知的財産権</w:t>
      </w:r>
      <w:r w:rsidR="009D6682">
        <w:rPr>
          <w:rFonts w:ascii="ＭＳ 明朝" w:hAnsi="ＭＳ 明朝" w:hint="eastAsia"/>
          <w:color w:val="000000"/>
        </w:rPr>
        <w:t>（</w:t>
      </w:r>
      <w:r w:rsidRPr="008F4044">
        <w:rPr>
          <w:rFonts w:ascii="ＭＳ 明朝" w:hAnsi="ＭＳ 明朝" w:hint="eastAsia"/>
          <w:color w:val="000000"/>
        </w:rPr>
        <w:t>著作権、ノウハウ及び成果有体物を除く。以下同じ。</w:t>
      </w:r>
      <w:r w:rsidR="00AA563B">
        <w:rPr>
          <w:rFonts w:ascii="ＭＳ 明朝" w:hAnsi="ＭＳ 明朝" w:hint="eastAsia"/>
          <w:color w:val="000000"/>
        </w:rPr>
        <w:t>）</w:t>
      </w:r>
      <w:r w:rsidRPr="008F4044">
        <w:rPr>
          <w:rFonts w:ascii="ＭＳ 明朝" w:hAnsi="ＭＳ 明朝" w:hint="eastAsia"/>
          <w:color w:val="000000"/>
        </w:rPr>
        <w:t>を単独で所有するものとする。この場合において、当該出願手続き及び権利の維持・管理等は、当該知的財産権を所有する甲又は乙が単独で行うものとし、これに要する費用も当該知的財産権を所有する甲又は乙が単独で負担するものとする。</w:t>
      </w:r>
    </w:p>
    <w:p w:rsidR="008F4044" w:rsidRPr="008F4044" w:rsidRDefault="008F4044" w:rsidP="008F4044">
      <w:pPr>
        <w:autoSpaceDE w:val="0"/>
        <w:autoSpaceDN w:val="0"/>
        <w:adjustRightInd w:val="0"/>
        <w:ind w:left="210" w:hangingChars="100" w:hanging="210"/>
        <w:jc w:val="left"/>
        <w:rPr>
          <w:rFonts w:ascii="ＭＳ 明朝" w:hAnsi="ＭＳ 明朝"/>
          <w:color w:val="000000"/>
        </w:rPr>
      </w:pPr>
      <w:r w:rsidRPr="008F4044">
        <w:rPr>
          <w:rFonts w:ascii="ＭＳ 明朝" w:hAnsi="ＭＳ 明朝" w:hint="eastAsia"/>
          <w:color w:val="000000"/>
        </w:rPr>
        <w:t>③　甲に属する研究担当者及び乙に属する研究担当者が本共同研究の結果、共同して発明等の創作を行い、甲及び乙が、それぞれが定める規則等に基づき、研究担当者の持分を承継したときは、甲及び乙が当該発明等に係る権利（以下「共有に係る知的財産権」という。）を共有するものとし、甲及び乙の持分等を協議して定めたうえで、別途締結する</w:t>
      </w:r>
      <w:r w:rsidRPr="008F4044">
        <w:rPr>
          <w:rFonts w:ascii="ＭＳ 明朝" w:hAnsi="ＭＳ 明朝" w:hint="eastAsia"/>
          <w:color w:val="000000"/>
        </w:rPr>
        <w:lastRenderedPageBreak/>
        <w:t>共同出願契約に従って出願等を行うものとする。</w:t>
      </w:r>
    </w:p>
    <w:p w:rsidR="008F4044" w:rsidRPr="008F4044" w:rsidRDefault="008F4044" w:rsidP="008F4044">
      <w:pPr>
        <w:autoSpaceDE w:val="0"/>
        <w:autoSpaceDN w:val="0"/>
        <w:adjustRightInd w:val="0"/>
        <w:ind w:left="210" w:hangingChars="100" w:hanging="210"/>
        <w:jc w:val="left"/>
        <w:rPr>
          <w:rFonts w:ascii="ＭＳ 明朝" w:hAnsi="ＭＳ 明朝"/>
          <w:color w:val="000000"/>
        </w:rPr>
      </w:pPr>
      <w:r w:rsidRPr="008F4044">
        <w:rPr>
          <w:rFonts w:ascii="ＭＳ 明朝" w:hAnsi="ＭＳ 明朝" w:hint="eastAsia"/>
          <w:color w:val="000000"/>
        </w:rPr>
        <w:t>④　前項に基づく共有に係る知的財産権の出願手続き及び権利の維持・管理等は、原則として乙が行い、甲はこれに協力するものとする。これに要する費用（以下「出願等費用」という。）も、原則として乙が負担するものとする。</w:t>
      </w:r>
    </w:p>
    <w:p w:rsidR="00366CDA" w:rsidRPr="00366CDA" w:rsidRDefault="008F4044" w:rsidP="008F4044">
      <w:pPr>
        <w:autoSpaceDE w:val="0"/>
        <w:autoSpaceDN w:val="0"/>
        <w:adjustRightInd w:val="0"/>
        <w:ind w:left="210" w:hangingChars="100" w:hanging="210"/>
        <w:jc w:val="left"/>
        <w:rPr>
          <w:rFonts w:ascii="ＭＳ 明朝" w:hAnsi="ＭＳ 明朝"/>
          <w:color w:val="000000"/>
        </w:rPr>
      </w:pPr>
      <w:r w:rsidRPr="008F4044">
        <w:rPr>
          <w:rFonts w:ascii="ＭＳ 明朝" w:hAnsi="ＭＳ 明朝" w:hint="eastAsia"/>
          <w:color w:val="000000"/>
        </w:rPr>
        <w:t>⑤　本共同研究の結果創作された著作権、ノウハウ</w:t>
      </w:r>
      <w:r w:rsidR="0067493D">
        <w:rPr>
          <w:rFonts w:ascii="ＭＳ 明朝" w:hAnsi="ＭＳ 明朝" w:hint="eastAsia"/>
          <w:color w:val="000000"/>
        </w:rPr>
        <w:t>及び</w:t>
      </w:r>
      <w:r w:rsidRPr="008F4044">
        <w:rPr>
          <w:rFonts w:ascii="ＭＳ 明朝" w:hAnsi="ＭＳ 明朝" w:hint="eastAsia"/>
          <w:color w:val="000000"/>
        </w:rPr>
        <w:t>成果有体物の取扱いは、知的財産権の取扱いに準じるものとする。</w:t>
      </w:r>
    </w:p>
    <w:p w:rsidR="00366CDA" w:rsidRPr="00366CDA" w:rsidRDefault="00366CDA" w:rsidP="00366CDA"/>
    <w:p w:rsidR="00366CDA" w:rsidRPr="00366CDA" w:rsidRDefault="00366CDA" w:rsidP="00366CDA">
      <w:pPr>
        <w:autoSpaceDE w:val="0"/>
        <w:autoSpaceDN w:val="0"/>
        <w:adjustRightInd w:val="0"/>
        <w:ind w:firstLineChars="49" w:firstLine="103"/>
        <w:jc w:val="left"/>
        <w:rPr>
          <w:rFonts w:ascii="ＭＳ 明朝" w:hAnsi="ＭＳ 明朝"/>
        </w:rPr>
      </w:pPr>
      <w:r w:rsidRPr="00366CDA">
        <w:rPr>
          <w:rFonts w:ascii="ＭＳ 明朝" w:hAnsi="ＭＳ 明朝" w:hint="eastAsia"/>
        </w:rPr>
        <w:t>（外国出願）</w:t>
      </w:r>
    </w:p>
    <w:p w:rsidR="00366CDA" w:rsidRPr="00366CDA" w:rsidRDefault="00366CDA" w:rsidP="00366CDA">
      <w:pPr>
        <w:autoSpaceDE w:val="0"/>
        <w:autoSpaceDN w:val="0"/>
        <w:adjustRightInd w:val="0"/>
        <w:ind w:left="210" w:hangingChars="100" w:hanging="210"/>
        <w:jc w:val="left"/>
        <w:rPr>
          <w:rFonts w:ascii="ＭＳ 明朝" w:hAnsi="ＭＳ 明朝"/>
        </w:rPr>
      </w:pPr>
      <w:r w:rsidRPr="00366CDA">
        <w:rPr>
          <w:rFonts w:ascii="ＭＳ 明朝" w:hAnsi="ＭＳ 明朝" w:hint="eastAsia"/>
        </w:rPr>
        <w:t xml:space="preserve">第14条　</w:t>
      </w:r>
      <w:r w:rsidR="008F4044" w:rsidRPr="008F4044">
        <w:rPr>
          <w:rFonts w:ascii="ＭＳ 明朝" w:hAnsi="ＭＳ 明朝" w:hint="eastAsia"/>
        </w:rPr>
        <w:t>甲及び乙は、共有に係る知的財産権の外国出願を行うに当たっては、双方協議のうえ、行うものとする。</w:t>
      </w:r>
    </w:p>
    <w:p w:rsidR="00366CDA" w:rsidRPr="00366CDA" w:rsidRDefault="00366CDA" w:rsidP="00366CDA">
      <w:pPr>
        <w:autoSpaceDE w:val="0"/>
        <w:autoSpaceDN w:val="0"/>
        <w:adjustRightInd w:val="0"/>
        <w:ind w:left="210" w:hangingChars="100" w:hanging="210"/>
        <w:jc w:val="left"/>
        <w:rPr>
          <w:rFonts w:ascii="ＭＳ 明朝" w:hAnsi="ＭＳ 明朝"/>
        </w:rPr>
      </w:pPr>
    </w:p>
    <w:p w:rsidR="008F4044" w:rsidRPr="008F4044" w:rsidRDefault="00AA563B" w:rsidP="0077355B">
      <w:pPr>
        <w:autoSpaceDE w:val="0"/>
        <w:autoSpaceDN w:val="0"/>
        <w:adjustRightInd w:val="0"/>
        <w:ind w:leftChars="100" w:left="210"/>
        <w:jc w:val="left"/>
        <w:rPr>
          <w:rFonts w:ascii="ＭＳ 明朝" w:hAnsi="ＭＳ 明朝"/>
        </w:rPr>
      </w:pPr>
      <w:r>
        <w:rPr>
          <w:rFonts w:ascii="ＭＳ 明朝" w:hAnsi="ＭＳ 明朝" w:hint="eastAsia"/>
        </w:rPr>
        <w:t>（</w:t>
      </w:r>
      <w:r w:rsidR="008F4044" w:rsidRPr="008F4044">
        <w:rPr>
          <w:rFonts w:ascii="ＭＳ 明朝" w:hAnsi="ＭＳ 明朝" w:hint="eastAsia"/>
        </w:rPr>
        <w:t>秘密の保持）</w:t>
      </w:r>
    </w:p>
    <w:p w:rsidR="008F4044" w:rsidRPr="008F4044" w:rsidRDefault="008F4044" w:rsidP="008F4044">
      <w:pPr>
        <w:autoSpaceDE w:val="0"/>
        <w:autoSpaceDN w:val="0"/>
        <w:adjustRightInd w:val="0"/>
        <w:ind w:left="210" w:hangingChars="100" w:hanging="210"/>
        <w:jc w:val="left"/>
        <w:rPr>
          <w:rFonts w:ascii="ＭＳ 明朝" w:hAnsi="ＭＳ 明朝"/>
        </w:rPr>
      </w:pPr>
      <w:r w:rsidRPr="008F4044">
        <w:rPr>
          <w:rFonts w:ascii="ＭＳ 明朝" w:hAnsi="ＭＳ 明朝" w:hint="eastAsia"/>
        </w:rPr>
        <w:t>第15条　甲及び乙は、本共同研究の実施にあたり、相手方から秘密の旨が明示されて開示又は提供を受けた技術上及び営業上の資</w:t>
      </w:r>
      <w:r w:rsidR="00B46CFA">
        <w:rPr>
          <w:rFonts w:ascii="ＭＳ 明朝" w:hAnsi="ＭＳ 明朝" w:hint="eastAsia"/>
        </w:rPr>
        <w:t>料・情報で、開示時から３０日以内に文書にて特定された情報（以下</w:t>
      </w:r>
      <w:r w:rsidRPr="008F4044">
        <w:rPr>
          <w:rFonts w:ascii="ＭＳ 明朝" w:hAnsi="ＭＳ 明朝" w:hint="eastAsia"/>
        </w:rPr>
        <w:t>「秘密情報」という。）について、事前に相手方の書面による同意を得た場合を除き、研究担当者及び研究協力者（以下「研究担当者等」という。）以外に開示してはならず、かつ本共同研究以外の目的に使用してはならない。また、甲及び乙は、相手方の秘密情報について、当該研究担当者等がその所属を離れた後も、これを保持する義務を当該研究担当者等に対し負わせるものとする。ただし、次の各号のいずれかに該当するものはこの限りではない。</w:t>
      </w:r>
    </w:p>
    <w:p w:rsidR="008F4044" w:rsidRPr="008F4044" w:rsidRDefault="008F4044" w:rsidP="0027410C">
      <w:pPr>
        <w:autoSpaceDE w:val="0"/>
        <w:autoSpaceDN w:val="0"/>
        <w:adjustRightInd w:val="0"/>
        <w:ind w:leftChars="100" w:left="210"/>
        <w:jc w:val="left"/>
        <w:rPr>
          <w:rFonts w:ascii="ＭＳ 明朝" w:hAnsi="ＭＳ 明朝"/>
        </w:rPr>
      </w:pPr>
      <w:r w:rsidRPr="008F4044">
        <w:rPr>
          <w:rFonts w:ascii="ＭＳ 明朝" w:hAnsi="ＭＳ 明朝" w:hint="eastAsia"/>
        </w:rPr>
        <w:t xml:space="preserve">１　相手方から知得する以前に、既に自己が保有していたことを証明できるもの　　　　　　　</w:t>
      </w:r>
    </w:p>
    <w:p w:rsidR="008F4044" w:rsidRPr="008F4044" w:rsidRDefault="008F4044" w:rsidP="0027410C">
      <w:pPr>
        <w:autoSpaceDE w:val="0"/>
        <w:autoSpaceDN w:val="0"/>
        <w:adjustRightInd w:val="0"/>
        <w:ind w:leftChars="100" w:left="210"/>
        <w:jc w:val="left"/>
        <w:rPr>
          <w:rFonts w:ascii="ＭＳ 明朝" w:hAnsi="ＭＳ 明朝"/>
        </w:rPr>
      </w:pPr>
      <w:r w:rsidRPr="008F4044">
        <w:rPr>
          <w:rFonts w:ascii="ＭＳ 明朝" w:hAnsi="ＭＳ 明朝" w:hint="eastAsia"/>
        </w:rPr>
        <w:t>２　相手方から知得する以前に、既に公知となっているもの</w:t>
      </w:r>
    </w:p>
    <w:p w:rsidR="008F4044" w:rsidRPr="008F4044" w:rsidRDefault="008F4044" w:rsidP="0027410C">
      <w:pPr>
        <w:autoSpaceDE w:val="0"/>
        <w:autoSpaceDN w:val="0"/>
        <w:adjustRightInd w:val="0"/>
        <w:ind w:leftChars="100" w:left="210"/>
        <w:jc w:val="left"/>
        <w:rPr>
          <w:rFonts w:ascii="ＭＳ 明朝" w:hAnsi="ＭＳ 明朝"/>
        </w:rPr>
      </w:pPr>
      <w:r w:rsidRPr="008F4044">
        <w:rPr>
          <w:rFonts w:ascii="ＭＳ 明朝" w:hAnsi="ＭＳ 明朝" w:hint="eastAsia"/>
        </w:rPr>
        <w:t>３　相手方から知得した後に、自己の責に帰し得ない事由により公知となったもの</w:t>
      </w:r>
    </w:p>
    <w:p w:rsidR="008F4044" w:rsidRPr="008F4044" w:rsidRDefault="008F4044" w:rsidP="0027410C">
      <w:pPr>
        <w:autoSpaceDE w:val="0"/>
        <w:autoSpaceDN w:val="0"/>
        <w:adjustRightInd w:val="0"/>
        <w:ind w:leftChars="100" w:left="210"/>
        <w:jc w:val="left"/>
        <w:rPr>
          <w:rFonts w:ascii="ＭＳ 明朝" w:hAnsi="ＭＳ 明朝"/>
        </w:rPr>
      </w:pPr>
      <w:r w:rsidRPr="008F4044">
        <w:rPr>
          <w:rFonts w:ascii="ＭＳ 明朝" w:hAnsi="ＭＳ 明朝" w:hint="eastAsia"/>
        </w:rPr>
        <w:t>４　正当な権限を有する第三者から秘密保持の義務を伴わずに知得したもの</w:t>
      </w:r>
    </w:p>
    <w:p w:rsidR="008F4044" w:rsidRPr="008F4044" w:rsidRDefault="008F4044" w:rsidP="0027410C">
      <w:pPr>
        <w:autoSpaceDE w:val="0"/>
        <w:autoSpaceDN w:val="0"/>
        <w:adjustRightInd w:val="0"/>
        <w:ind w:leftChars="100" w:left="630" w:hangingChars="200" w:hanging="420"/>
        <w:jc w:val="left"/>
        <w:rPr>
          <w:rFonts w:ascii="ＭＳ 明朝" w:hAnsi="ＭＳ 明朝"/>
        </w:rPr>
      </w:pPr>
      <w:r w:rsidRPr="008F4044">
        <w:rPr>
          <w:rFonts w:ascii="ＭＳ 明朝" w:hAnsi="ＭＳ 明朝" w:hint="eastAsia"/>
        </w:rPr>
        <w:t>５　相手方から開示された情報によることなく独自に開発・取得したことを証明できるもの</w:t>
      </w:r>
    </w:p>
    <w:p w:rsidR="008F4044" w:rsidRPr="008F4044" w:rsidRDefault="008F4044" w:rsidP="008F4044">
      <w:pPr>
        <w:autoSpaceDE w:val="0"/>
        <w:autoSpaceDN w:val="0"/>
        <w:adjustRightInd w:val="0"/>
        <w:ind w:left="210" w:hangingChars="100" w:hanging="210"/>
        <w:jc w:val="left"/>
        <w:rPr>
          <w:rFonts w:ascii="ＭＳ 明朝" w:hAnsi="ＭＳ 明朝"/>
        </w:rPr>
      </w:pPr>
      <w:r w:rsidRPr="008F4044">
        <w:rPr>
          <w:rFonts w:ascii="ＭＳ 明朝" w:hAnsi="ＭＳ 明朝" w:hint="eastAsia"/>
        </w:rPr>
        <w:t>②　前項に定める開示、漏洩及び使用禁止の有効期間は、本共同研究開始の日から研究完了後又は研究中止後３年間とする。ただし、甲乙協議のうえ、この期間を延長し、又は短縮することができるものとする。</w:t>
      </w:r>
    </w:p>
    <w:p w:rsidR="00864DA8" w:rsidRPr="00864DA8" w:rsidRDefault="008F4044" w:rsidP="008F4044">
      <w:pPr>
        <w:autoSpaceDE w:val="0"/>
        <w:autoSpaceDN w:val="0"/>
        <w:adjustRightInd w:val="0"/>
        <w:ind w:left="210" w:hangingChars="100" w:hanging="210"/>
        <w:jc w:val="left"/>
        <w:rPr>
          <w:rFonts w:ascii="ＭＳ 明朝" w:hAnsi="ＭＳ 明朝"/>
          <w:color w:val="000000"/>
        </w:rPr>
      </w:pPr>
      <w:r w:rsidRPr="008F4044">
        <w:rPr>
          <w:rFonts w:ascii="ＭＳ 明朝" w:hAnsi="ＭＳ 明朝" w:hint="eastAsia"/>
        </w:rPr>
        <w:t>③　甲及び乙は、本共同研究の遂行に当たり、個人情報を取り扱う場合には関係法令等を遵守のうえ、プライバシーの保護に十分配慮するものとする。</w:t>
      </w:r>
    </w:p>
    <w:p w:rsidR="00864DA8" w:rsidRPr="00366CDA" w:rsidRDefault="00864DA8" w:rsidP="00366CDA">
      <w:pPr>
        <w:ind w:leftChars="100" w:left="210"/>
      </w:pPr>
    </w:p>
    <w:p w:rsidR="00366CDA" w:rsidRPr="00366CDA" w:rsidRDefault="00AA563B" w:rsidP="00366CDA">
      <w:pPr>
        <w:autoSpaceDE w:val="0"/>
        <w:autoSpaceDN w:val="0"/>
        <w:adjustRightInd w:val="0"/>
        <w:ind w:firstLineChars="100" w:firstLine="210"/>
        <w:jc w:val="left"/>
        <w:rPr>
          <w:rFonts w:ascii="ＭＳ 明朝" w:hAnsi="ＭＳ 明朝"/>
          <w:color w:val="000000"/>
        </w:rPr>
      </w:pPr>
      <w:r>
        <w:rPr>
          <w:rFonts w:ascii="ＭＳ 明朝" w:hAnsi="ＭＳ 明朝" w:hint="eastAsia"/>
          <w:color w:val="000000"/>
        </w:rPr>
        <w:t>（</w:t>
      </w:r>
      <w:r w:rsidR="00366CDA" w:rsidRPr="00366CDA">
        <w:rPr>
          <w:rFonts w:ascii="ＭＳ 明朝" w:hAnsi="ＭＳ 明朝" w:hint="eastAsia"/>
          <w:color w:val="000000"/>
        </w:rPr>
        <w:t>研究成果の取扱い</w:t>
      </w:r>
      <w:r w:rsidR="000006B6">
        <w:rPr>
          <w:rFonts w:ascii="ＭＳ 明朝" w:hAnsi="ＭＳ 明朝" w:hint="eastAsia"/>
          <w:color w:val="000000"/>
        </w:rPr>
        <w:t>）</w:t>
      </w:r>
    </w:p>
    <w:p w:rsidR="008F4044" w:rsidRPr="008F4044" w:rsidRDefault="008F4044" w:rsidP="008F4044">
      <w:pPr>
        <w:ind w:left="210" w:hangingChars="100" w:hanging="210"/>
        <w:rPr>
          <w:rFonts w:ascii="ＭＳ 明朝" w:hAnsi="ＭＳ 明朝"/>
          <w:color w:val="000000"/>
        </w:rPr>
      </w:pPr>
      <w:r w:rsidRPr="008F4044">
        <w:rPr>
          <w:rFonts w:ascii="ＭＳ 明朝" w:hAnsi="ＭＳ 明朝" w:hint="eastAsia"/>
          <w:color w:val="000000"/>
        </w:rPr>
        <w:t>第16条　研究成果は、前条で規定する秘密保持の義務を遵守したうえで、原則として公表するものとする。ただし、公表の時期・方法等については、甲乙協議のうえ、定めるものとする。</w:t>
      </w:r>
    </w:p>
    <w:p w:rsidR="008F4044" w:rsidRPr="008F4044" w:rsidRDefault="008F4044" w:rsidP="008F4044">
      <w:pPr>
        <w:ind w:left="210" w:hangingChars="100" w:hanging="210"/>
        <w:rPr>
          <w:rFonts w:ascii="ＭＳ 明朝" w:hAnsi="ＭＳ 明朝"/>
          <w:color w:val="000000"/>
        </w:rPr>
      </w:pPr>
      <w:r w:rsidRPr="008F4044">
        <w:rPr>
          <w:rFonts w:ascii="ＭＳ 明朝" w:hAnsi="ＭＳ 明朝" w:hint="eastAsia"/>
          <w:color w:val="000000"/>
        </w:rPr>
        <w:lastRenderedPageBreak/>
        <w:t>②　甲及び乙は、研究成果の公表等を行おうとする日の30日前までに、その内容を書面にて相手方に通知しなければならない。また、相手方の書面による事前の同意を得ることにより、その内容が本共同研究の結果得られたものであることを明示することができる。</w:t>
      </w:r>
    </w:p>
    <w:p w:rsidR="00366CDA" w:rsidRDefault="008F4044" w:rsidP="008F4044">
      <w:pPr>
        <w:ind w:left="210" w:hangingChars="100" w:hanging="210"/>
        <w:rPr>
          <w:rFonts w:ascii="ＭＳ 明朝" w:hAnsi="ＭＳ 明朝"/>
          <w:color w:val="000000"/>
        </w:rPr>
      </w:pPr>
      <w:r w:rsidRPr="008F4044">
        <w:rPr>
          <w:rFonts w:ascii="ＭＳ 明朝" w:hAnsi="ＭＳ 明朝" w:hint="eastAsia"/>
          <w:color w:val="000000"/>
        </w:rPr>
        <w:t>③　乙が、研究成果を利用して商業化を行う場合には、甲及び乙は別途実施契約を締結することとし、その取扱いを定めるものとする。</w:t>
      </w:r>
    </w:p>
    <w:p w:rsidR="00864DA8" w:rsidRPr="00366CDA" w:rsidRDefault="00864DA8" w:rsidP="00366CDA">
      <w:pPr>
        <w:ind w:left="210" w:hangingChars="100" w:hanging="210"/>
      </w:pPr>
    </w:p>
    <w:p w:rsidR="00366CDA" w:rsidRPr="00366CDA" w:rsidRDefault="00AA563B" w:rsidP="00366CDA">
      <w:pPr>
        <w:autoSpaceDE w:val="0"/>
        <w:autoSpaceDN w:val="0"/>
        <w:adjustRightInd w:val="0"/>
        <w:ind w:firstLineChars="100" w:firstLine="210"/>
        <w:jc w:val="left"/>
        <w:rPr>
          <w:rFonts w:ascii="ＭＳ 明朝" w:hAnsi="ＭＳ 明朝"/>
          <w:color w:val="000000"/>
        </w:rPr>
      </w:pPr>
      <w:r>
        <w:rPr>
          <w:rFonts w:ascii="ＭＳ 明朝" w:hAnsi="ＭＳ 明朝" w:hint="eastAsia"/>
          <w:color w:val="000000"/>
        </w:rPr>
        <w:t>（</w:t>
      </w:r>
      <w:r w:rsidR="00366CDA" w:rsidRPr="00366CDA">
        <w:rPr>
          <w:rFonts w:ascii="ＭＳ 明朝" w:hAnsi="ＭＳ 明朝" w:hint="eastAsia"/>
          <w:color w:val="000000"/>
        </w:rPr>
        <w:t>契約の解除</w:t>
      </w:r>
      <w:r w:rsidR="000006B6">
        <w:rPr>
          <w:rFonts w:ascii="ＭＳ 明朝" w:hAnsi="ＭＳ 明朝" w:hint="eastAsia"/>
          <w:color w:val="000000"/>
        </w:rPr>
        <w:t>）</w:t>
      </w:r>
    </w:p>
    <w:p w:rsidR="00366CDA" w:rsidRPr="00366CDA" w:rsidRDefault="00366CDA" w:rsidP="00366CDA">
      <w:pPr>
        <w:ind w:left="210" w:hangingChars="100" w:hanging="210"/>
      </w:pPr>
      <w:r w:rsidRPr="00366CDA">
        <w:rPr>
          <w:rFonts w:ascii="ＭＳ 明朝" w:hAnsi="ＭＳ 明朝" w:hint="eastAsia"/>
          <w:color w:val="000000"/>
        </w:rPr>
        <w:t>第</w:t>
      </w:r>
      <w:r w:rsidR="008F4044">
        <w:rPr>
          <w:rFonts w:ascii="ＭＳ 明朝" w:hAnsi="ＭＳ 明朝" w:hint="eastAsia"/>
          <w:color w:val="000000"/>
        </w:rPr>
        <w:t>17</w:t>
      </w:r>
      <w:r w:rsidRPr="00366CDA">
        <w:rPr>
          <w:rFonts w:ascii="ＭＳ 明朝" w:hAnsi="ＭＳ 明朝" w:hint="eastAsia"/>
          <w:color w:val="000000"/>
        </w:rPr>
        <w:t xml:space="preserve">条　</w:t>
      </w:r>
      <w:r w:rsidRPr="00366CDA">
        <w:rPr>
          <w:rFonts w:ascii="ＭＳ 明朝" w:hAnsi="ＭＳ 明朝" w:hint="eastAsia"/>
        </w:rPr>
        <w:t>甲</w:t>
      </w:r>
      <w:r w:rsidRPr="00366CDA">
        <w:rPr>
          <w:rFonts w:ascii="ＭＳ 明朝" w:hAnsi="ＭＳ 明朝" w:hint="eastAsia"/>
          <w:szCs w:val="21"/>
        </w:rPr>
        <w:t>及び</w:t>
      </w:r>
      <w:r w:rsidRPr="00366CDA">
        <w:rPr>
          <w:rFonts w:ascii="ＭＳ 明朝" w:hAnsi="ＭＳ 明朝" w:hint="eastAsia"/>
        </w:rPr>
        <w:t>乙は、相手方が</w:t>
      </w:r>
      <w:r w:rsidRPr="00366CDA">
        <w:rPr>
          <w:rFonts w:ascii="ＭＳ 明朝" w:hAnsi="ＭＳ 明朝" w:hint="eastAsia"/>
          <w:color w:val="000000"/>
        </w:rPr>
        <w:t>本契約のいずれかの条項を遵守しないときは、相手方にその是正を書面で催告し、催告後30日以内に相手方がこれを是正しない場合には、本契約を解除することができる。</w:t>
      </w:r>
    </w:p>
    <w:p w:rsidR="00366CDA" w:rsidRPr="00366CDA" w:rsidRDefault="00366CDA" w:rsidP="00366CDA">
      <w:pPr>
        <w:ind w:left="210" w:hangingChars="100" w:hanging="210"/>
      </w:pPr>
    </w:p>
    <w:p w:rsidR="00366CDA" w:rsidRPr="00366CDA" w:rsidRDefault="00AA563B" w:rsidP="00366CDA">
      <w:pPr>
        <w:autoSpaceDE w:val="0"/>
        <w:autoSpaceDN w:val="0"/>
        <w:adjustRightInd w:val="0"/>
        <w:ind w:firstLineChars="49" w:firstLine="103"/>
        <w:jc w:val="left"/>
        <w:rPr>
          <w:rFonts w:ascii="ＭＳ 明朝" w:hAnsi="ＭＳ 明朝"/>
        </w:rPr>
      </w:pPr>
      <w:r>
        <w:rPr>
          <w:rFonts w:ascii="ＭＳ 明朝" w:hAnsi="ＭＳ 明朝" w:hint="eastAsia"/>
        </w:rPr>
        <w:t>（</w:t>
      </w:r>
      <w:r w:rsidR="00366CDA" w:rsidRPr="00366CDA">
        <w:rPr>
          <w:rFonts w:ascii="ＭＳ 明朝" w:hAnsi="ＭＳ 明朝" w:hint="eastAsia"/>
        </w:rPr>
        <w:t>契約の有効期間</w:t>
      </w:r>
      <w:r w:rsidR="000006B6">
        <w:rPr>
          <w:rFonts w:ascii="ＭＳ 明朝" w:hAnsi="ＭＳ 明朝" w:hint="eastAsia"/>
        </w:rPr>
        <w:t>）</w:t>
      </w:r>
    </w:p>
    <w:p w:rsidR="008F4044" w:rsidRPr="008F4044" w:rsidRDefault="008F4044" w:rsidP="008F4044">
      <w:pPr>
        <w:ind w:left="210" w:hangingChars="100" w:hanging="210"/>
        <w:rPr>
          <w:rFonts w:ascii="ＭＳ 明朝" w:hAnsi="ＭＳ 明朝"/>
        </w:rPr>
      </w:pPr>
      <w:r w:rsidRPr="008F4044">
        <w:rPr>
          <w:rFonts w:ascii="ＭＳ 明朝" w:hAnsi="ＭＳ 明朝" w:hint="eastAsia"/>
        </w:rPr>
        <w:t>第18条　契約の有効期間は、第３条に定める期間とする。</w:t>
      </w:r>
    </w:p>
    <w:p w:rsidR="00366CDA" w:rsidRPr="00366CDA" w:rsidRDefault="008F4044" w:rsidP="008F4044">
      <w:pPr>
        <w:ind w:left="210" w:hangingChars="100" w:hanging="210"/>
      </w:pPr>
      <w:r w:rsidRPr="008F4044">
        <w:rPr>
          <w:rFonts w:ascii="ＭＳ 明朝" w:hAnsi="ＭＳ 明朝" w:hint="eastAsia"/>
        </w:rPr>
        <w:t>②　前項の規定にかかわらず、第４条、第５条、第12条乃至第16条及び第20条の規定は、当該条項に定める期間又は対象事項が全て消滅するまで有効に存続する。</w:t>
      </w:r>
    </w:p>
    <w:p w:rsidR="00366CDA" w:rsidRPr="00366CDA" w:rsidRDefault="00366CDA" w:rsidP="00366CDA">
      <w:pPr>
        <w:ind w:left="210" w:hangingChars="100" w:hanging="210"/>
      </w:pPr>
    </w:p>
    <w:p w:rsidR="00366CDA" w:rsidRPr="00366CDA" w:rsidRDefault="00AA563B" w:rsidP="00366CDA">
      <w:pPr>
        <w:autoSpaceDE w:val="0"/>
        <w:autoSpaceDN w:val="0"/>
        <w:adjustRightInd w:val="0"/>
        <w:ind w:firstLineChars="100" w:firstLine="210"/>
        <w:jc w:val="left"/>
        <w:rPr>
          <w:rFonts w:ascii="ＭＳ 明朝" w:hAnsi="ＭＳ 明朝"/>
        </w:rPr>
      </w:pPr>
      <w:r>
        <w:rPr>
          <w:rFonts w:ascii="ＭＳ 明朝" w:hAnsi="ＭＳ 明朝" w:hint="eastAsia"/>
        </w:rPr>
        <w:t>（</w:t>
      </w:r>
      <w:r w:rsidR="00366CDA" w:rsidRPr="00366CDA">
        <w:rPr>
          <w:rFonts w:ascii="ＭＳ 明朝" w:hAnsi="ＭＳ 明朝" w:hint="eastAsia"/>
        </w:rPr>
        <w:t>協議</w:t>
      </w:r>
      <w:r w:rsidR="000006B6">
        <w:rPr>
          <w:rFonts w:ascii="ＭＳ 明朝" w:hAnsi="ＭＳ 明朝" w:hint="eastAsia"/>
        </w:rPr>
        <w:t>）</w:t>
      </w:r>
    </w:p>
    <w:p w:rsidR="00366CDA" w:rsidRPr="00366CDA" w:rsidRDefault="00366CDA" w:rsidP="00366CDA">
      <w:pPr>
        <w:ind w:left="210" w:hangingChars="100" w:hanging="210"/>
        <w:rPr>
          <w:rFonts w:ascii="ＭＳ 明朝" w:hAnsi="ＭＳ 明朝"/>
        </w:rPr>
      </w:pPr>
      <w:r w:rsidRPr="00366CDA">
        <w:rPr>
          <w:rFonts w:ascii="ＭＳ 明朝" w:hAnsi="ＭＳ 明朝" w:hint="eastAsia"/>
        </w:rPr>
        <w:t>第</w:t>
      </w:r>
      <w:r w:rsidR="008F4044">
        <w:rPr>
          <w:rFonts w:ascii="ＭＳ 明朝" w:hAnsi="ＭＳ 明朝" w:hint="eastAsia"/>
        </w:rPr>
        <w:t>19</w:t>
      </w:r>
      <w:r w:rsidRPr="00366CDA">
        <w:rPr>
          <w:rFonts w:ascii="ＭＳ 明朝" w:hAnsi="ＭＳ 明朝" w:hint="eastAsia"/>
        </w:rPr>
        <w:t>条　本契約に定めのない事項又は本契約の解釈に疑義を生じたときは、甲及び乙は誠意をもって協議し解決する。</w:t>
      </w:r>
    </w:p>
    <w:p w:rsidR="00366CDA" w:rsidRPr="00366CDA" w:rsidRDefault="00366CDA" w:rsidP="00366CDA"/>
    <w:p w:rsidR="00366CDA" w:rsidRPr="00366CDA" w:rsidRDefault="00AA563B" w:rsidP="00366CDA">
      <w:pPr>
        <w:autoSpaceDE w:val="0"/>
        <w:autoSpaceDN w:val="0"/>
        <w:adjustRightInd w:val="0"/>
        <w:ind w:firstLineChars="100" w:firstLine="210"/>
        <w:jc w:val="left"/>
        <w:rPr>
          <w:rFonts w:ascii="ＭＳ 明朝" w:hAnsi="ＭＳ 明朝"/>
        </w:rPr>
      </w:pPr>
      <w:r>
        <w:rPr>
          <w:rFonts w:ascii="ＭＳ 明朝" w:hAnsi="ＭＳ 明朝" w:hint="eastAsia"/>
        </w:rPr>
        <w:t>（</w:t>
      </w:r>
      <w:r w:rsidR="00366CDA" w:rsidRPr="00366CDA">
        <w:rPr>
          <w:rFonts w:ascii="ＭＳ 明朝" w:hAnsi="ＭＳ 明朝" w:hint="eastAsia"/>
        </w:rPr>
        <w:t>裁判管轄）</w:t>
      </w:r>
    </w:p>
    <w:p w:rsidR="00366CDA" w:rsidRPr="00366CDA" w:rsidRDefault="00366CDA" w:rsidP="00366CDA">
      <w:pPr>
        <w:ind w:left="210" w:hangingChars="100" w:hanging="210"/>
      </w:pPr>
      <w:r w:rsidRPr="00366CDA">
        <w:rPr>
          <w:rFonts w:ascii="ＭＳ 明朝" w:hAnsi="ＭＳ 明朝" w:hint="eastAsia"/>
        </w:rPr>
        <w:t>第</w:t>
      </w:r>
      <w:r w:rsidR="008F4044">
        <w:rPr>
          <w:rFonts w:ascii="ＭＳ 明朝" w:hAnsi="ＭＳ 明朝" w:hint="eastAsia"/>
        </w:rPr>
        <w:t>20</w:t>
      </w:r>
      <w:r w:rsidRPr="00366CDA">
        <w:rPr>
          <w:rFonts w:ascii="ＭＳ 明朝" w:hAnsi="ＭＳ 明朝" w:hint="eastAsia"/>
        </w:rPr>
        <w:t xml:space="preserve">条　</w:t>
      </w:r>
      <w:r w:rsidRPr="00366CDA">
        <w:rPr>
          <w:rFonts w:ascii="ＭＳ 明朝" w:hint="eastAsia"/>
        </w:rPr>
        <w:t>本契約に</w:t>
      </w:r>
      <w:r w:rsidRPr="00366CDA">
        <w:rPr>
          <w:rFonts w:ascii="ＭＳ 明朝" w:hAnsi="ＭＳ 明朝" w:hint="eastAsia"/>
        </w:rPr>
        <w:t>関して</w:t>
      </w:r>
      <w:r w:rsidRPr="00366CDA">
        <w:rPr>
          <w:rFonts w:ascii="ＭＳ 明朝" w:hint="eastAsia"/>
        </w:rPr>
        <w:t>紛争が生じた場合は、神戸地方裁判所をもって第一審専属的合意管轄裁判所とする。</w:t>
      </w:r>
    </w:p>
    <w:p w:rsidR="00864DA8" w:rsidRDefault="00864DA8" w:rsidP="00366CDA">
      <w:pPr>
        <w:ind w:left="210" w:hangingChars="100" w:hanging="210"/>
      </w:pPr>
    </w:p>
    <w:p w:rsidR="00864DA8" w:rsidRDefault="00864DA8"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Default="008F4044" w:rsidP="00366CDA">
      <w:pPr>
        <w:ind w:left="210" w:hangingChars="100" w:hanging="210"/>
      </w:pPr>
    </w:p>
    <w:p w:rsidR="008F4044" w:rsidRPr="00366CDA" w:rsidRDefault="008F4044" w:rsidP="00366CDA">
      <w:pPr>
        <w:ind w:left="210" w:hangingChars="100" w:hanging="210"/>
      </w:pPr>
    </w:p>
    <w:p w:rsidR="00366CDA" w:rsidRPr="00366CDA" w:rsidRDefault="00366CDA" w:rsidP="009E4182">
      <w:pPr>
        <w:autoSpaceDE w:val="0"/>
        <w:autoSpaceDN w:val="0"/>
        <w:adjustRightInd w:val="0"/>
        <w:jc w:val="left"/>
        <w:rPr>
          <w:rFonts w:ascii="ＭＳ 明朝" w:hAnsi="ＭＳ 明朝"/>
        </w:rPr>
      </w:pPr>
      <w:r w:rsidRPr="00366CDA">
        <w:rPr>
          <w:rFonts w:ascii="ＭＳ 明朝" w:hAnsi="ＭＳ 明朝" w:hint="eastAsia"/>
        </w:rPr>
        <w:lastRenderedPageBreak/>
        <w:t xml:space="preserve">　本契約締結の証として本書２通を作成し、甲及び乙が記名捺印のうえ、各自１通を保有する。</w:t>
      </w:r>
    </w:p>
    <w:p w:rsidR="00366CDA" w:rsidRPr="00366CDA" w:rsidRDefault="00366CDA" w:rsidP="00366CDA">
      <w:pPr>
        <w:autoSpaceDE w:val="0"/>
        <w:autoSpaceDN w:val="0"/>
        <w:adjustRightInd w:val="0"/>
        <w:jc w:val="left"/>
        <w:rPr>
          <w:rFonts w:ascii="ＭＳ 明朝" w:hAnsi="ＭＳ 明朝"/>
        </w:rPr>
      </w:pPr>
      <w:r w:rsidRPr="00366CDA">
        <w:rPr>
          <w:rFonts w:ascii="ＭＳ 明朝" w:hAnsi="ＭＳ 明朝" w:hint="eastAsia"/>
        </w:rPr>
        <w:t xml:space="preserve">　</w:t>
      </w:r>
    </w:p>
    <w:p w:rsidR="00366CDA" w:rsidRPr="00366CDA" w:rsidRDefault="00366CDA" w:rsidP="00366CDA">
      <w:pPr>
        <w:autoSpaceDE w:val="0"/>
        <w:autoSpaceDN w:val="0"/>
        <w:adjustRightInd w:val="0"/>
        <w:ind w:firstLineChars="100" w:firstLine="210"/>
        <w:jc w:val="left"/>
        <w:rPr>
          <w:sz w:val="20"/>
          <w:szCs w:val="20"/>
        </w:rPr>
      </w:pPr>
      <w:r w:rsidRPr="00366CDA">
        <w:rPr>
          <w:rFonts w:hint="eastAsia"/>
        </w:rPr>
        <w:t xml:space="preserve">　　年　　月　　日</w:t>
      </w:r>
    </w:p>
    <w:p w:rsidR="00864DA8" w:rsidRDefault="00864DA8" w:rsidP="00366CDA">
      <w:pPr>
        <w:autoSpaceDE w:val="0"/>
        <w:autoSpaceDN w:val="0"/>
        <w:adjustRightInd w:val="0"/>
        <w:ind w:right="69"/>
        <w:jc w:val="center"/>
      </w:pPr>
    </w:p>
    <w:p w:rsidR="008F4044" w:rsidRDefault="009E4182" w:rsidP="008F4044">
      <w:pPr>
        <w:autoSpaceDE w:val="0"/>
        <w:autoSpaceDN w:val="0"/>
        <w:adjustRightInd w:val="0"/>
        <w:ind w:right="69"/>
        <w:jc w:val="center"/>
      </w:pPr>
      <w:r>
        <w:rPr>
          <w:rFonts w:hint="eastAsia"/>
        </w:rPr>
        <w:t xml:space="preserve">　　　　　</w:t>
      </w:r>
      <w:r w:rsidR="008F4044">
        <w:rPr>
          <w:rFonts w:hint="eastAsia"/>
        </w:rPr>
        <w:t xml:space="preserve">甲　兵庫県西宮市武庫川町１番１号　　</w:t>
      </w:r>
    </w:p>
    <w:p w:rsidR="008F4044" w:rsidRDefault="008F4044" w:rsidP="008F4044">
      <w:pPr>
        <w:autoSpaceDE w:val="0"/>
        <w:autoSpaceDN w:val="0"/>
        <w:adjustRightInd w:val="0"/>
        <w:ind w:right="69"/>
        <w:jc w:val="center"/>
      </w:pPr>
      <w:r>
        <w:rPr>
          <w:rFonts w:hint="eastAsia"/>
        </w:rPr>
        <w:t>兵庫医科大学</w:t>
      </w:r>
    </w:p>
    <w:p w:rsidR="008F4044" w:rsidRDefault="008F4044" w:rsidP="008F4044">
      <w:pPr>
        <w:autoSpaceDE w:val="0"/>
        <w:autoSpaceDN w:val="0"/>
        <w:adjustRightInd w:val="0"/>
        <w:ind w:right="69"/>
        <w:jc w:val="center"/>
      </w:pPr>
      <w:r>
        <w:rPr>
          <w:rFonts w:hint="eastAsia"/>
        </w:rPr>
        <w:t xml:space="preserve">　　　　　　　　　　　　又は兵庫県神戸市中央区港島１丁目３番６</w:t>
      </w:r>
    </w:p>
    <w:p w:rsidR="008F4044" w:rsidRDefault="008F4044" w:rsidP="008F4044">
      <w:pPr>
        <w:autoSpaceDE w:val="0"/>
        <w:autoSpaceDN w:val="0"/>
        <w:adjustRightInd w:val="0"/>
        <w:ind w:right="69"/>
        <w:jc w:val="center"/>
      </w:pPr>
      <w:r>
        <w:rPr>
          <w:rFonts w:hint="eastAsia"/>
        </w:rPr>
        <w:t>兵庫医療大学</w:t>
      </w:r>
    </w:p>
    <w:p w:rsidR="00366CDA" w:rsidRDefault="008F4044" w:rsidP="008F4044">
      <w:pPr>
        <w:autoSpaceDE w:val="0"/>
        <w:autoSpaceDN w:val="0"/>
        <w:adjustRightInd w:val="0"/>
        <w:ind w:right="69"/>
        <w:jc w:val="center"/>
      </w:pPr>
      <w:r>
        <w:rPr>
          <w:rFonts w:hint="eastAsia"/>
        </w:rPr>
        <w:t xml:space="preserve">　　　　　　　　　　学　長　　</w:t>
      </w:r>
      <w:r>
        <w:rPr>
          <w:rFonts w:hint="eastAsia"/>
        </w:rPr>
        <w:t xml:space="preserve"> </w:t>
      </w:r>
      <w:r>
        <w:rPr>
          <w:rFonts w:hint="eastAsia"/>
        </w:rPr>
        <w:t xml:space="preserve">　　　　　　　　　　印</w:t>
      </w:r>
      <w:r>
        <w:rPr>
          <w:rFonts w:hint="eastAsia"/>
        </w:rPr>
        <w:t xml:space="preserve"> </w:t>
      </w:r>
      <w:r>
        <w:rPr>
          <w:rFonts w:hint="eastAsia"/>
        </w:rPr>
        <w:t xml:space="preserve">　　</w:t>
      </w:r>
    </w:p>
    <w:p w:rsidR="00864DA8" w:rsidRPr="008F4044" w:rsidRDefault="00864DA8" w:rsidP="00366CDA">
      <w:pPr>
        <w:ind w:left="210" w:hangingChars="100" w:hanging="210"/>
      </w:pPr>
    </w:p>
    <w:p w:rsidR="00366CDA" w:rsidRPr="00366CDA" w:rsidRDefault="00366CDA" w:rsidP="00366CDA">
      <w:pPr>
        <w:autoSpaceDE w:val="0"/>
        <w:autoSpaceDN w:val="0"/>
        <w:adjustRightInd w:val="0"/>
        <w:ind w:firstLineChars="1400" w:firstLine="2940"/>
        <w:jc w:val="left"/>
      </w:pPr>
      <w:r w:rsidRPr="00366CDA">
        <w:rPr>
          <w:rFonts w:hint="eastAsia"/>
        </w:rPr>
        <w:t>乙　　住　所</w:t>
      </w:r>
    </w:p>
    <w:p w:rsidR="00366CDA" w:rsidRPr="00366CDA" w:rsidRDefault="00366CDA" w:rsidP="00366CDA">
      <w:pPr>
        <w:autoSpaceDE w:val="0"/>
        <w:autoSpaceDN w:val="0"/>
        <w:adjustRightInd w:val="0"/>
        <w:ind w:firstLineChars="1700" w:firstLine="3570"/>
        <w:jc w:val="left"/>
      </w:pPr>
      <w:r w:rsidRPr="00366CDA">
        <w:rPr>
          <w:rFonts w:hint="eastAsia"/>
        </w:rPr>
        <w:t xml:space="preserve">氏名又は名称及び　</w:t>
      </w:r>
    </w:p>
    <w:p w:rsidR="00366CDA" w:rsidRPr="00366CDA" w:rsidRDefault="00366CDA" w:rsidP="00366CDA">
      <w:pPr>
        <w:autoSpaceDE w:val="0"/>
        <w:autoSpaceDN w:val="0"/>
        <w:adjustRightInd w:val="0"/>
        <w:ind w:firstLineChars="1700" w:firstLine="3570"/>
        <w:jc w:val="left"/>
      </w:pPr>
      <w:r w:rsidRPr="00366CDA">
        <w:rPr>
          <w:rFonts w:hint="eastAsia"/>
        </w:rPr>
        <w:t xml:space="preserve">法人にあっては代表者名　</w:t>
      </w:r>
      <w:r w:rsidR="00864DA8">
        <w:rPr>
          <w:rFonts w:hint="eastAsia"/>
        </w:rPr>
        <w:t xml:space="preserve">　　</w:t>
      </w:r>
      <w:r w:rsidRPr="00366CDA">
        <w:rPr>
          <w:rFonts w:hint="eastAsia"/>
        </w:rPr>
        <w:t xml:space="preserve">　　印</w:t>
      </w: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Pr>
        <w:autoSpaceDE w:val="0"/>
        <w:autoSpaceDN w:val="0"/>
        <w:adjustRightInd w:val="0"/>
        <w:ind w:firstLineChars="1700" w:firstLine="3570"/>
        <w:jc w:val="left"/>
      </w:pPr>
    </w:p>
    <w:p w:rsidR="00366CDA" w:rsidRPr="00366CDA" w:rsidRDefault="00366CDA" w:rsidP="00366CDA"/>
    <w:p w:rsidR="009E4182" w:rsidRPr="00366CDA" w:rsidRDefault="009E4182" w:rsidP="00366CDA"/>
    <w:p w:rsidR="00366CDA" w:rsidRPr="00366CDA" w:rsidRDefault="00366CDA" w:rsidP="00366CDA">
      <w:r w:rsidRPr="00366CDA">
        <w:rPr>
          <w:rFonts w:hint="eastAsia"/>
        </w:rPr>
        <w:t>別表第</w:t>
      </w:r>
      <w:r w:rsidR="008F4044">
        <w:rPr>
          <w:rFonts w:hint="eastAsia"/>
        </w:rPr>
        <w:t>１</w:t>
      </w:r>
      <w:r w:rsidRPr="00366CDA">
        <w:rPr>
          <w:rFonts w:hint="eastAsia"/>
        </w:rPr>
        <w:t xml:space="preserve">　研究担当者及び研究業務の分担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2700"/>
        <w:gridCol w:w="2834"/>
      </w:tblGrid>
      <w:tr w:rsidR="00366CDA" w:rsidRPr="00366CDA" w:rsidTr="000041EE">
        <w:tc>
          <w:tcPr>
            <w:tcW w:w="828" w:type="dxa"/>
          </w:tcPr>
          <w:p w:rsidR="00366CDA" w:rsidRPr="00366CDA" w:rsidRDefault="00366CDA" w:rsidP="000041EE">
            <w:pPr>
              <w:jc w:val="center"/>
            </w:pPr>
            <w:r w:rsidRPr="00366CDA">
              <w:rPr>
                <w:rFonts w:hint="eastAsia"/>
              </w:rPr>
              <w:t>区分</w:t>
            </w:r>
          </w:p>
        </w:tc>
        <w:tc>
          <w:tcPr>
            <w:tcW w:w="2340" w:type="dxa"/>
          </w:tcPr>
          <w:p w:rsidR="00366CDA" w:rsidRPr="00366CDA" w:rsidRDefault="00366CDA" w:rsidP="000041EE">
            <w:pPr>
              <w:jc w:val="center"/>
            </w:pPr>
            <w:r w:rsidRPr="00366CDA">
              <w:rPr>
                <w:rFonts w:hint="eastAsia"/>
              </w:rPr>
              <w:t>氏　　　名</w:t>
            </w:r>
          </w:p>
        </w:tc>
        <w:tc>
          <w:tcPr>
            <w:tcW w:w="2700" w:type="dxa"/>
          </w:tcPr>
          <w:p w:rsidR="00366CDA" w:rsidRPr="00366CDA" w:rsidRDefault="00366CDA" w:rsidP="000041EE">
            <w:pPr>
              <w:jc w:val="center"/>
            </w:pPr>
            <w:r w:rsidRPr="00366CDA">
              <w:rPr>
                <w:rFonts w:hint="eastAsia"/>
              </w:rPr>
              <w:t>所属部局・職名</w:t>
            </w:r>
          </w:p>
        </w:tc>
        <w:tc>
          <w:tcPr>
            <w:tcW w:w="2834" w:type="dxa"/>
          </w:tcPr>
          <w:p w:rsidR="00366CDA" w:rsidRPr="00366CDA" w:rsidRDefault="00366CDA" w:rsidP="000041EE">
            <w:pPr>
              <w:jc w:val="center"/>
            </w:pPr>
            <w:r w:rsidRPr="00366CDA">
              <w:rPr>
                <w:rFonts w:hint="eastAsia"/>
              </w:rPr>
              <w:t>本研究における役割</w:t>
            </w:r>
          </w:p>
        </w:tc>
      </w:tr>
      <w:tr w:rsidR="00366CDA" w:rsidRPr="00366CDA" w:rsidTr="000041EE">
        <w:trPr>
          <w:trHeight w:val="633"/>
        </w:trPr>
        <w:tc>
          <w:tcPr>
            <w:tcW w:w="828" w:type="dxa"/>
            <w:vAlign w:val="center"/>
          </w:tcPr>
          <w:p w:rsidR="00366CDA" w:rsidRPr="00366CDA" w:rsidRDefault="00366CDA" w:rsidP="000041EE">
            <w:pPr>
              <w:jc w:val="center"/>
            </w:pPr>
            <w:r w:rsidRPr="00366CDA">
              <w:rPr>
                <w:rFonts w:hint="eastAsia"/>
              </w:rPr>
              <w:t>甲</w:t>
            </w:r>
          </w:p>
        </w:tc>
        <w:tc>
          <w:tcPr>
            <w:tcW w:w="2340" w:type="dxa"/>
          </w:tcPr>
          <w:p w:rsidR="00366CDA" w:rsidRPr="00366CDA" w:rsidRDefault="00366CDA" w:rsidP="000041EE"/>
        </w:tc>
        <w:tc>
          <w:tcPr>
            <w:tcW w:w="2700" w:type="dxa"/>
          </w:tcPr>
          <w:p w:rsidR="00366CDA" w:rsidRPr="00366CDA" w:rsidRDefault="00366CDA" w:rsidP="000041EE"/>
        </w:tc>
        <w:tc>
          <w:tcPr>
            <w:tcW w:w="2834" w:type="dxa"/>
          </w:tcPr>
          <w:p w:rsidR="00366CDA" w:rsidRPr="00366CDA" w:rsidRDefault="00366CDA" w:rsidP="000041EE"/>
        </w:tc>
      </w:tr>
      <w:tr w:rsidR="00366CDA" w:rsidRPr="00366CDA" w:rsidTr="000041EE">
        <w:trPr>
          <w:trHeight w:val="710"/>
        </w:trPr>
        <w:tc>
          <w:tcPr>
            <w:tcW w:w="828" w:type="dxa"/>
            <w:vAlign w:val="center"/>
          </w:tcPr>
          <w:p w:rsidR="00366CDA" w:rsidRPr="00366CDA" w:rsidRDefault="00366CDA" w:rsidP="000041EE">
            <w:pPr>
              <w:jc w:val="center"/>
            </w:pPr>
            <w:r w:rsidRPr="00366CDA">
              <w:rPr>
                <w:rFonts w:hint="eastAsia"/>
              </w:rPr>
              <w:t>乙</w:t>
            </w:r>
          </w:p>
        </w:tc>
        <w:tc>
          <w:tcPr>
            <w:tcW w:w="2340" w:type="dxa"/>
          </w:tcPr>
          <w:p w:rsidR="00366CDA" w:rsidRPr="00366CDA" w:rsidRDefault="00366CDA" w:rsidP="000041EE"/>
        </w:tc>
        <w:tc>
          <w:tcPr>
            <w:tcW w:w="2700" w:type="dxa"/>
          </w:tcPr>
          <w:p w:rsidR="00366CDA" w:rsidRPr="00366CDA" w:rsidRDefault="00366CDA" w:rsidP="000041EE"/>
        </w:tc>
        <w:tc>
          <w:tcPr>
            <w:tcW w:w="2834" w:type="dxa"/>
          </w:tcPr>
          <w:p w:rsidR="00366CDA" w:rsidRPr="00366CDA" w:rsidRDefault="00366CDA" w:rsidP="000041EE"/>
        </w:tc>
      </w:tr>
    </w:tbl>
    <w:p w:rsidR="00366CDA" w:rsidRPr="00366CDA" w:rsidRDefault="00AA563B" w:rsidP="00366CDA">
      <w:r>
        <w:rPr>
          <w:rFonts w:hint="eastAsia"/>
        </w:rPr>
        <w:t>（</w:t>
      </w:r>
      <w:r w:rsidR="008F4044" w:rsidRPr="008F4044">
        <w:rPr>
          <w:rFonts w:hint="eastAsia"/>
        </w:rPr>
        <w:t>注</w:t>
      </w:r>
      <w:r>
        <w:rPr>
          <w:rFonts w:hint="eastAsia"/>
        </w:rPr>
        <w:t>）</w:t>
      </w:r>
      <w:r w:rsidR="008F4044" w:rsidRPr="008F4044">
        <w:rPr>
          <w:rFonts w:hint="eastAsia"/>
        </w:rPr>
        <w:t xml:space="preserve">　研究代表者には氏名に◎を、また各機関の代表者には〇を付すこと。</w:t>
      </w:r>
    </w:p>
    <w:p w:rsidR="00366CDA" w:rsidRDefault="00366CDA" w:rsidP="00366CDA"/>
    <w:p w:rsidR="00864DA8" w:rsidRPr="00366CDA" w:rsidRDefault="00864DA8" w:rsidP="00366CDA"/>
    <w:p w:rsidR="00864DA8" w:rsidRDefault="00864DA8" w:rsidP="00864DA8">
      <w:pPr>
        <w:rPr>
          <w:szCs w:val="21"/>
        </w:rPr>
      </w:pPr>
      <w:r w:rsidRPr="00864DA8">
        <w:rPr>
          <w:rFonts w:hint="eastAsia"/>
          <w:szCs w:val="21"/>
        </w:rPr>
        <w:t>別表第２　研究経費</w:t>
      </w:r>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63"/>
        <w:gridCol w:w="3857"/>
      </w:tblGrid>
      <w:tr w:rsidR="00864DA8" w:rsidRPr="00864DA8" w:rsidTr="00E6715F">
        <w:trPr>
          <w:trHeight w:val="601"/>
        </w:trPr>
        <w:tc>
          <w:tcPr>
            <w:tcW w:w="2863" w:type="dxa"/>
            <w:tcBorders>
              <w:top w:val="single" w:sz="4" w:space="0" w:color="auto"/>
              <w:left w:val="single" w:sz="4" w:space="0" w:color="auto"/>
              <w:bottom w:val="single" w:sz="4" w:space="0" w:color="auto"/>
              <w:right w:val="single" w:sz="4" w:space="0" w:color="auto"/>
            </w:tcBorders>
            <w:hideMark/>
          </w:tcPr>
          <w:p w:rsidR="00864DA8" w:rsidRPr="00864DA8" w:rsidRDefault="00864DA8" w:rsidP="00864DA8">
            <w:pPr>
              <w:jc w:val="center"/>
              <w:rPr>
                <w:rFonts w:ascii="ＭＳ 明朝" w:hAnsi="ＭＳ 明朝"/>
                <w:szCs w:val="21"/>
              </w:rPr>
            </w:pPr>
            <w:r w:rsidRPr="00864DA8">
              <w:rPr>
                <w:rFonts w:ascii="ＭＳ 明朝" w:hAnsi="ＭＳ 明朝" w:hint="eastAsia"/>
                <w:szCs w:val="21"/>
              </w:rPr>
              <w:t>項　　　目</w:t>
            </w:r>
          </w:p>
        </w:tc>
        <w:tc>
          <w:tcPr>
            <w:tcW w:w="3857" w:type="dxa"/>
            <w:tcBorders>
              <w:top w:val="single" w:sz="4" w:space="0" w:color="auto"/>
              <w:left w:val="single" w:sz="4" w:space="0" w:color="auto"/>
              <w:bottom w:val="single" w:sz="4" w:space="0" w:color="auto"/>
              <w:right w:val="single" w:sz="4" w:space="0" w:color="auto"/>
            </w:tcBorders>
            <w:hideMark/>
          </w:tcPr>
          <w:p w:rsidR="00864DA8" w:rsidRPr="00864DA8" w:rsidRDefault="00864DA8" w:rsidP="00864DA8">
            <w:pPr>
              <w:jc w:val="center"/>
              <w:rPr>
                <w:rFonts w:ascii="ＭＳ 明朝" w:hAnsi="ＭＳ 明朝"/>
                <w:szCs w:val="21"/>
              </w:rPr>
            </w:pPr>
            <w:r w:rsidRPr="00864DA8">
              <w:rPr>
                <w:rFonts w:ascii="ＭＳ 明朝" w:hAnsi="ＭＳ 明朝" w:hint="eastAsia"/>
                <w:szCs w:val="21"/>
              </w:rPr>
              <w:t>金　額</w:t>
            </w:r>
          </w:p>
        </w:tc>
      </w:tr>
      <w:tr w:rsidR="00864DA8" w:rsidRPr="00864DA8" w:rsidTr="00E6715F">
        <w:trPr>
          <w:trHeight w:val="440"/>
        </w:trPr>
        <w:tc>
          <w:tcPr>
            <w:tcW w:w="2863" w:type="dxa"/>
            <w:tcBorders>
              <w:top w:val="single" w:sz="4" w:space="0" w:color="auto"/>
              <w:left w:val="single" w:sz="4" w:space="0" w:color="auto"/>
              <w:bottom w:val="single" w:sz="4" w:space="0" w:color="auto"/>
              <w:right w:val="single" w:sz="4" w:space="0" w:color="auto"/>
            </w:tcBorders>
            <w:hideMark/>
          </w:tcPr>
          <w:p w:rsidR="00864DA8" w:rsidRPr="00864DA8" w:rsidRDefault="00864DA8" w:rsidP="00864DA8">
            <w:pPr>
              <w:jc w:val="center"/>
              <w:rPr>
                <w:rFonts w:ascii="ＭＳ 明朝" w:hAnsi="ＭＳ 明朝"/>
                <w:szCs w:val="21"/>
              </w:rPr>
            </w:pPr>
            <w:r w:rsidRPr="00864DA8">
              <w:rPr>
                <w:rFonts w:ascii="ＭＳ 明朝" w:hAnsi="ＭＳ 明朝" w:hint="eastAsia"/>
                <w:szCs w:val="21"/>
              </w:rPr>
              <w:t>直　接　経　費</w:t>
            </w:r>
          </w:p>
        </w:tc>
        <w:tc>
          <w:tcPr>
            <w:tcW w:w="3857" w:type="dxa"/>
            <w:tcBorders>
              <w:top w:val="single" w:sz="4" w:space="0" w:color="auto"/>
              <w:left w:val="single" w:sz="4" w:space="0" w:color="auto"/>
              <w:bottom w:val="single" w:sz="4" w:space="0" w:color="auto"/>
              <w:right w:val="single" w:sz="4" w:space="0" w:color="auto"/>
            </w:tcBorders>
          </w:tcPr>
          <w:p w:rsidR="00864DA8" w:rsidRPr="00864DA8" w:rsidRDefault="00864DA8" w:rsidP="00864DA8">
            <w:pPr>
              <w:widowControl/>
              <w:jc w:val="right"/>
              <w:rPr>
                <w:rFonts w:ascii="ＭＳ 明朝" w:hAnsi="ＭＳ 明朝"/>
                <w:szCs w:val="21"/>
              </w:rPr>
            </w:pPr>
            <w:r w:rsidRPr="00864DA8">
              <w:rPr>
                <w:rFonts w:ascii="ＭＳ 明朝" w:hAnsi="ＭＳ 明朝" w:hint="eastAsia"/>
                <w:szCs w:val="21"/>
              </w:rPr>
              <w:t>円</w:t>
            </w:r>
          </w:p>
          <w:p w:rsidR="00864DA8" w:rsidRPr="00864DA8" w:rsidRDefault="00864DA8" w:rsidP="00864DA8">
            <w:pPr>
              <w:widowControl/>
              <w:jc w:val="right"/>
              <w:rPr>
                <w:rFonts w:ascii="ＭＳ 明朝" w:hAnsi="ＭＳ 明朝"/>
                <w:szCs w:val="21"/>
              </w:rPr>
            </w:pPr>
          </w:p>
        </w:tc>
      </w:tr>
      <w:tr w:rsidR="00864DA8" w:rsidRPr="00864DA8" w:rsidTr="00E6715F">
        <w:trPr>
          <w:trHeight w:val="564"/>
        </w:trPr>
        <w:tc>
          <w:tcPr>
            <w:tcW w:w="2863" w:type="dxa"/>
            <w:tcBorders>
              <w:top w:val="single" w:sz="4" w:space="0" w:color="auto"/>
              <w:left w:val="single" w:sz="4" w:space="0" w:color="auto"/>
              <w:bottom w:val="double" w:sz="4" w:space="0" w:color="auto"/>
              <w:right w:val="single" w:sz="4" w:space="0" w:color="auto"/>
            </w:tcBorders>
            <w:hideMark/>
          </w:tcPr>
          <w:p w:rsidR="00864DA8" w:rsidRPr="00864DA8" w:rsidRDefault="00864DA8" w:rsidP="00864DA8">
            <w:pPr>
              <w:ind w:left="-43"/>
              <w:jc w:val="center"/>
              <w:rPr>
                <w:rFonts w:ascii="ＭＳ 明朝" w:hAnsi="ＭＳ 明朝"/>
                <w:szCs w:val="21"/>
              </w:rPr>
            </w:pPr>
            <w:r w:rsidRPr="00864DA8">
              <w:rPr>
                <w:rFonts w:ascii="ＭＳ 明朝" w:hAnsi="ＭＳ 明朝" w:hint="eastAsia"/>
                <w:szCs w:val="21"/>
              </w:rPr>
              <w:t>間　接　経　費</w:t>
            </w:r>
          </w:p>
          <w:p w:rsidR="00864DA8" w:rsidRPr="00864DA8" w:rsidRDefault="00864DA8" w:rsidP="00864DA8">
            <w:pPr>
              <w:ind w:left="-43"/>
              <w:jc w:val="center"/>
              <w:rPr>
                <w:rFonts w:ascii="ＭＳ 明朝" w:hAnsi="ＭＳ 明朝"/>
                <w:szCs w:val="21"/>
              </w:rPr>
            </w:pPr>
            <w:r w:rsidRPr="00864DA8">
              <w:rPr>
                <w:rFonts w:ascii="ＭＳ 明朝" w:hAnsi="ＭＳ 明朝" w:hint="eastAsia"/>
                <w:szCs w:val="21"/>
              </w:rPr>
              <w:t>（直接経費の</w:t>
            </w:r>
            <w:r w:rsidRPr="00864DA8">
              <w:rPr>
                <w:rFonts w:ascii="ＭＳ 明朝" w:hAnsi="ＭＳ 明朝"/>
                <w:szCs w:val="21"/>
              </w:rPr>
              <w:t>15</w:t>
            </w:r>
            <w:r w:rsidRPr="00864DA8">
              <w:rPr>
                <w:rFonts w:ascii="ＭＳ 明朝" w:hAnsi="ＭＳ 明朝" w:hint="eastAsia"/>
                <w:szCs w:val="21"/>
              </w:rPr>
              <w:t>％）</w:t>
            </w:r>
          </w:p>
        </w:tc>
        <w:tc>
          <w:tcPr>
            <w:tcW w:w="3857" w:type="dxa"/>
            <w:tcBorders>
              <w:top w:val="single" w:sz="4" w:space="0" w:color="auto"/>
              <w:left w:val="single" w:sz="4" w:space="0" w:color="auto"/>
              <w:bottom w:val="double" w:sz="4" w:space="0" w:color="auto"/>
              <w:right w:val="single" w:sz="4" w:space="0" w:color="auto"/>
            </w:tcBorders>
            <w:hideMark/>
          </w:tcPr>
          <w:p w:rsidR="00864DA8" w:rsidRPr="00864DA8" w:rsidRDefault="00864DA8" w:rsidP="00864DA8">
            <w:pPr>
              <w:jc w:val="right"/>
              <w:rPr>
                <w:rFonts w:ascii="ＭＳ 明朝" w:hAnsi="ＭＳ 明朝"/>
                <w:szCs w:val="21"/>
              </w:rPr>
            </w:pPr>
            <w:r w:rsidRPr="00864DA8">
              <w:rPr>
                <w:rFonts w:ascii="ＭＳ 明朝" w:hAnsi="ＭＳ 明朝" w:hint="eastAsia"/>
                <w:szCs w:val="21"/>
              </w:rPr>
              <w:t>円</w:t>
            </w:r>
          </w:p>
        </w:tc>
      </w:tr>
      <w:tr w:rsidR="00864DA8" w:rsidRPr="00864DA8" w:rsidTr="00E6715F">
        <w:trPr>
          <w:trHeight w:val="573"/>
        </w:trPr>
        <w:tc>
          <w:tcPr>
            <w:tcW w:w="2863" w:type="dxa"/>
            <w:tcBorders>
              <w:top w:val="double" w:sz="4" w:space="0" w:color="auto"/>
              <w:left w:val="single" w:sz="4" w:space="0" w:color="auto"/>
              <w:bottom w:val="single" w:sz="4" w:space="0" w:color="auto"/>
              <w:right w:val="single" w:sz="4" w:space="0" w:color="auto"/>
            </w:tcBorders>
          </w:tcPr>
          <w:p w:rsidR="00864DA8" w:rsidRPr="00864DA8" w:rsidRDefault="00864DA8" w:rsidP="00864DA8">
            <w:pPr>
              <w:ind w:left="-43"/>
              <w:jc w:val="center"/>
              <w:rPr>
                <w:rFonts w:ascii="ＭＳ 明朝" w:hAnsi="ＭＳ 明朝"/>
                <w:szCs w:val="21"/>
              </w:rPr>
            </w:pPr>
            <w:r w:rsidRPr="00864DA8">
              <w:rPr>
                <w:rFonts w:ascii="ＭＳ 明朝" w:hAnsi="ＭＳ 明朝" w:hint="eastAsia"/>
                <w:szCs w:val="21"/>
              </w:rPr>
              <w:t>合　　　計</w:t>
            </w:r>
          </w:p>
          <w:p w:rsidR="00864DA8" w:rsidRPr="00864DA8" w:rsidRDefault="00864DA8" w:rsidP="00864DA8">
            <w:pPr>
              <w:rPr>
                <w:rFonts w:ascii="ＭＳ 明朝" w:hAnsi="ＭＳ 明朝"/>
                <w:szCs w:val="21"/>
              </w:rPr>
            </w:pPr>
          </w:p>
        </w:tc>
        <w:tc>
          <w:tcPr>
            <w:tcW w:w="3857" w:type="dxa"/>
            <w:tcBorders>
              <w:top w:val="double" w:sz="4" w:space="0" w:color="auto"/>
              <w:left w:val="single" w:sz="4" w:space="0" w:color="auto"/>
              <w:bottom w:val="single" w:sz="4" w:space="0" w:color="auto"/>
              <w:right w:val="single" w:sz="4" w:space="0" w:color="auto"/>
            </w:tcBorders>
          </w:tcPr>
          <w:p w:rsidR="00864DA8" w:rsidRPr="00864DA8" w:rsidRDefault="00864DA8" w:rsidP="00864DA8">
            <w:pPr>
              <w:widowControl/>
              <w:jc w:val="right"/>
              <w:rPr>
                <w:rFonts w:ascii="ＭＳ 明朝" w:hAnsi="ＭＳ 明朝"/>
                <w:szCs w:val="21"/>
              </w:rPr>
            </w:pPr>
            <w:r w:rsidRPr="00864DA8">
              <w:rPr>
                <w:rFonts w:ascii="ＭＳ 明朝" w:hAnsi="ＭＳ 明朝" w:hint="eastAsia"/>
                <w:szCs w:val="21"/>
              </w:rPr>
              <w:t>円</w:t>
            </w:r>
          </w:p>
          <w:p w:rsidR="00864DA8" w:rsidRPr="00864DA8" w:rsidRDefault="00864DA8" w:rsidP="00864DA8">
            <w:pPr>
              <w:rPr>
                <w:rFonts w:ascii="ＭＳ 明朝" w:hAnsi="ＭＳ 明朝"/>
                <w:szCs w:val="21"/>
              </w:rPr>
            </w:pPr>
          </w:p>
        </w:tc>
      </w:tr>
    </w:tbl>
    <w:p w:rsidR="00366CDA" w:rsidRPr="00366CDA" w:rsidRDefault="00366CDA" w:rsidP="00366CDA"/>
    <w:p w:rsidR="00366CDA" w:rsidRPr="00366CDA" w:rsidRDefault="00366CDA" w:rsidP="00366CDA"/>
    <w:p w:rsidR="00366CDA" w:rsidRPr="00366CDA" w:rsidRDefault="00366CDA" w:rsidP="00366CDA">
      <w:r w:rsidRPr="00366CDA">
        <w:rPr>
          <w:rFonts w:hint="eastAsia"/>
        </w:rPr>
        <w:t>別表第</w:t>
      </w:r>
      <w:r w:rsidR="00864DA8">
        <w:rPr>
          <w:rFonts w:hint="eastAsia"/>
        </w:rPr>
        <w:t>３</w:t>
      </w:r>
      <w:r w:rsidRPr="00366CDA">
        <w:rPr>
          <w:rFonts w:hint="eastAsia"/>
        </w:rPr>
        <w:t xml:space="preserve">　研究に提供される施設・設備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980"/>
        <w:gridCol w:w="1980"/>
        <w:gridCol w:w="1800"/>
        <w:gridCol w:w="2114"/>
      </w:tblGrid>
      <w:tr w:rsidR="00366CDA" w:rsidRPr="00366CDA" w:rsidTr="000041EE">
        <w:trPr>
          <w:trHeight w:val="299"/>
        </w:trPr>
        <w:tc>
          <w:tcPr>
            <w:tcW w:w="828" w:type="dxa"/>
            <w:vMerge w:val="restart"/>
            <w:vAlign w:val="center"/>
          </w:tcPr>
          <w:p w:rsidR="00366CDA" w:rsidRPr="00366CDA" w:rsidRDefault="00366CDA" w:rsidP="000041EE">
            <w:pPr>
              <w:jc w:val="center"/>
            </w:pPr>
            <w:r w:rsidRPr="00366CDA">
              <w:rPr>
                <w:rFonts w:hint="eastAsia"/>
              </w:rPr>
              <w:t>区</w:t>
            </w:r>
            <w:r w:rsidRPr="00366CDA">
              <w:rPr>
                <w:rFonts w:hint="eastAsia"/>
              </w:rPr>
              <w:t xml:space="preserve"> </w:t>
            </w:r>
            <w:r w:rsidRPr="00366CDA">
              <w:rPr>
                <w:rFonts w:hint="eastAsia"/>
              </w:rPr>
              <w:t>分</w:t>
            </w:r>
          </w:p>
        </w:tc>
        <w:tc>
          <w:tcPr>
            <w:tcW w:w="1980" w:type="dxa"/>
            <w:vMerge w:val="restart"/>
            <w:vAlign w:val="center"/>
          </w:tcPr>
          <w:p w:rsidR="00366CDA" w:rsidRPr="00366CDA" w:rsidRDefault="00366CDA" w:rsidP="000041EE">
            <w:pPr>
              <w:jc w:val="center"/>
            </w:pPr>
            <w:r w:rsidRPr="00366CDA">
              <w:rPr>
                <w:rFonts w:hint="eastAsia"/>
              </w:rPr>
              <w:t>施設の名称</w:t>
            </w:r>
          </w:p>
          <w:p w:rsidR="00366CDA" w:rsidRPr="00366CDA" w:rsidRDefault="00AA563B" w:rsidP="000041EE">
            <w:pPr>
              <w:jc w:val="center"/>
            </w:pPr>
            <w:r>
              <w:rPr>
                <w:rFonts w:hint="eastAsia"/>
              </w:rPr>
              <w:t>（</w:t>
            </w:r>
            <w:r w:rsidR="00366CDA" w:rsidRPr="00366CDA">
              <w:rPr>
                <w:rFonts w:hint="eastAsia"/>
              </w:rPr>
              <w:t>研究実施場所</w:t>
            </w:r>
            <w:r>
              <w:rPr>
                <w:rFonts w:hint="eastAsia"/>
              </w:rPr>
              <w:t>）</w:t>
            </w:r>
          </w:p>
        </w:tc>
        <w:tc>
          <w:tcPr>
            <w:tcW w:w="5894" w:type="dxa"/>
            <w:gridSpan w:val="3"/>
            <w:tcBorders>
              <w:top w:val="single" w:sz="4" w:space="0" w:color="auto"/>
              <w:bottom w:val="nil"/>
            </w:tcBorders>
            <w:vAlign w:val="center"/>
          </w:tcPr>
          <w:p w:rsidR="00366CDA" w:rsidRPr="00366CDA" w:rsidRDefault="00366CDA" w:rsidP="000041EE">
            <w:pPr>
              <w:jc w:val="center"/>
            </w:pPr>
            <w:r w:rsidRPr="00366CDA">
              <w:rPr>
                <w:rFonts w:hint="eastAsia"/>
              </w:rPr>
              <w:t>設　　　　　　備</w:t>
            </w:r>
          </w:p>
        </w:tc>
      </w:tr>
      <w:tr w:rsidR="00366CDA" w:rsidRPr="00366CDA" w:rsidTr="000041EE">
        <w:trPr>
          <w:trHeight w:val="421"/>
        </w:trPr>
        <w:tc>
          <w:tcPr>
            <w:tcW w:w="828" w:type="dxa"/>
            <w:vMerge/>
            <w:vAlign w:val="center"/>
          </w:tcPr>
          <w:p w:rsidR="00366CDA" w:rsidRPr="00366CDA" w:rsidRDefault="00366CDA" w:rsidP="000041EE">
            <w:pPr>
              <w:jc w:val="center"/>
            </w:pPr>
          </w:p>
        </w:tc>
        <w:tc>
          <w:tcPr>
            <w:tcW w:w="1980" w:type="dxa"/>
            <w:vMerge/>
          </w:tcPr>
          <w:p w:rsidR="00366CDA" w:rsidRPr="00366CDA" w:rsidRDefault="00366CDA" w:rsidP="000041EE"/>
        </w:tc>
        <w:tc>
          <w:tcPr>
            <w:tcW w:w="1980" w:type="dxa"/>
            <w:vAlign w:val="center"/>
          </w:tcPr>
          <w:p w:rsidR="00366CDA" w:rsidRPr="00366CDA" w:rsidRDefault="00366CDA" w:rsidP="000041EE">
            <w:pPr>
              <w:jc w:val="center"/>
            </w:pPr>
            <w:r w:rsidRPr="00366CDA">
              <w:rPr>
                <w:rFonts w:hint="eastAsia"/>
              </w:rPr>
              <w:t>名　称</w:t>
            </w:r>
          </w:p>
        </w:tc>
        <w:tc>
          <w:tcPr>
            <w:tcW w:w="1800" w:type="dxa"/>
            <w:tcBorders>
              <w:top w:val="single" w:sz="4" w:space="0" w:color="auto"/>
            </w:tcBorders>
            <w:vAlign w:val="center"/>
          </w:tcPr>
          <w:p w:rsidR="00366CDA" w:rsidRPr="00366CDA" w:rsidRDefault="00366CDA" w:rsidP="000041EE">
            <w:pPr>
              <w:jc w:val="center"/>
            </w:pPr>
            <w:r w:rsidRPr="00366CDA">
              <w:rPr>
                <w:rFonts w:hint="eastAsia"/>
              </w:rPr>
              <w:t>規　格</w:t>
            </w:r>
          </w:p>
        </w:tc>
        <w:tc>
          <w:tcPr>
            <w:tcW w:w="2114" w:type="dxa"/>
            <w:vAlign w:val="center"/>
          </w:tcPr>
          <w:p w:rsidR="00366CDA" w:rsidRPr="00366CDA" w:rsidRDefault="00366CDA" w:rsidP="000041EE">
            <w:pPr>
              <w:jc w:val="center"/>
            </w:pPr>
            <w:r w:rsidRPr="00366CDA">
              <w:rPr>
                <w:rFonts w:hint="eastAsia"/>
              </w:rPr>
              <w:t>数　量</w:t>
            </w:r>
          </w:p>
        </w:tc>
      </w:tr>
      <w:tr w:rsidR="00366CDA" w:rsidRPr="00366CDA" w:rsidTr="000041EE">
        <w:trPr>
          <w:trHeight w:val="633"/>
        </w:trPr>
        <w:tc>
          <w:tcPr>
            <w:tcW w:w="828" w:type="dxa"/>
            <w:vAlign w:val="center"/>
          </w:tcPr>
          <w:p w:rsidR="00366CDA" w:rsidRPr="00366CDA" w:rsidRDefault="00366CDA" w:rsidP="000041EE">
            <w:pPr>
              <w:jc w:val="center"/>
            </w:pPr>
            <w:r w:rsidRPr="00366CDA">
              <w:rPr>
                <w:rFonts w:hint="eastAsia"/>
              </w:rPr>
              <w:t>甲</w:t>
            </w:r>
          </w:p>
        </w:tc>
        <w:tc>
          <w:tcPr>
            <w:tcW w:w="1980" w:type="dxa"/>
          </w:tcPr>
          <w:p w:rsidR="00366CDA" w:rsidRPr="00366CDA" w:rsidRDefault="00366CDA" w:rsidP="000041EE"/>
        </w:tc>
        <w:tc>
          <w:tcPr>
            <w:tcW w:w="1980" w:type="dxa"/>
          </w:tcPr>
          <w:p w:rsidR="00366CDA" w:rsidRPr="00366CDA" w:rsidRDefault="00366CDA" w:rsidP="000041EE"/>
        </w:tc>
        <w:tc>
          <w:tcPr>
            <w:tcW w:w="1800" w:type="dxa"/>
          </w:tcPr>
          <w:p w:rsidR="00366CDA" w:rsidRPr="00366CDA" w:rsidRDefault="00366CDA" w:rsidP="000041EE"/>
        </w:tc>
        <w:tc>
          <w:tcPr>
            <w:tcW w:w="2114" w:type="dxa"/>
          </w:tcPr>
          <w:p w:rsidR="00366CDA" w:rsidRPr="00366CDA" w:rsidRDefault="00366CDA" w:rsidP="000041EE"/>
        </w:tc>
      </w:tr>
      <w:tr w:rsidR="00366CDA" w:rsidRPr="00366CDA" w:rsidTr="000041EE">
        <w:trPr>
          <w:trHeight w:val="726"/>
        </w:trPr>
        <w:tc>
          <w:tcPr>
            <w:tcW w:w="828" w:type="dxa"/>
            <w:vAlign w:val="center"/>
          </w:tcPr>
          <w:p w:rsidR="00366CDA" w:rsidRPr="00366CDA" w:rsidRDefault="00366CDA" w:rsidP="000041EE">
            <w:pPr>
              <w:jc w:val="center"/>
            </w:pPr>
            <w:r w:rsidRPr="00366CDA">
              <w:rPr>
                <w:rFonts w:hint="eastAsia"/>
              </w:rPr>
              <w:t>乙</w:t>
            </w:r>
          </w:p>
        </w:tc>
        <w:tc>
          <w:tcPr>
            <w:tcW w:w="1980" w:type="dxa"/>
          </w:tcPr>
          <w:p w:rsidR="00366CDA" w:rsidRPr="00366CDA" w:rsidRDefault="00366CDA" w:rsidP="000041EE"/>
        </w:tc>
        <w:tc>
          <w:tcPr>
            <w:tcW w:w="1980" w:type="dxa"/>
          </w:tcPr>
          <w:p w:rsidR="00366CDA" w:rsidRPr="00366CDA" w:rsidRDefault="00366CDA" w:rsidP="000041EE">
            <w:pPr>
              <w:jc w:val="center"/>
            </w:pPr>
          </w:p>
        </w:tc>
        <w:tc>
          <w:tcPr>
            <w:tcW w:w="1800" w:type="dxa"/>
          </w:tcPr>
          <w:p w:rsidR="00366CDA" w:rsidRPr="00366CDA" w:rsidRDefault="00366CDA" w:rsidP="000041EE">
            <w:pPr>
              <w:jc w:val="center"/>
            </w:pPr>
          </w:p>
        </w:tc>
        <w:tc>
          <w:tcPr>
            <w:tcW w:w="2114" w:type="dxa"/>
          </w:tcPr>
          <w:p w:rsidR="00366CDA" w:rsidRPr="00366CDA" w:rsidRDefault="00366CDA" w:rsidP="000041EE"/>
        </w:tc>
      </w:tr>
    </w:tbl>
    <w:p w:rsidR="00366CDA" w:rsidRPr="00366CDA" w:rsidRDefault="00366CDA" w:rsidP="00366CDA"/>
    <w:p w:rsidR="00B15FAD" w:rsidRPr="00366CDA" w:rsidRDefault="00627AC6"/>
    <w:sectPr w:rsidR="00B15FAD" w:rsidRPr="00366CDA" w:rsidSect="00366CD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7AE" w:rsidRDefault="007E37AE" w:rsidP="009E4182">
      <w:r>
        <w:separator/>
      </w:r>
    </w:p>
  </w:endnote>
  <w:endnote w:type="continuationSeparator" w:id="0">
    <w:p w:rsidR="007E37AE" w:rsidRDefault="007E37AE" w:rsidP="009E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7AE" w:rsidRDefault="007E37AE" w:rsidP="009E4182">
      <w:r>
        <w:separator/>
      </w:r>
    </w:p>
  </w:footnote>
  <w:footnote w:type="continuationSeparator" w:id="0">
    <w:p w:rsidR="007E37AE" w:rsidRDefault="007E37AE" w:rsidP="009E4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6CDA"/>
    <w:rsid w:val="000006B6"/>
    <w:rsid w:val="00013BDC"/>
    <w:rsid w:val="0013001C"/>
    <w:rsid w:val="00134798"/>
    <w:rsid w:val="001A4426"/>
    <w:rsid w:val="0027410C"/>
    <w:rsid w:val="00281393"/>
    <w:rsid w:val="002D7CF3"/>
    <w:rsid w:val="00366CDA"/>
    <w:rsid w:val="004B2732"/>
    <w:rsid w:val="005A2240"/>
    <w:rsid w:val="00627AC6"/>
    <w:rsid w:val="00660400"/>
    <w:rsid w:val="0067493D"/>
    <w:rsid w:val="0077355B"/>
    <w:rsid w:val="007E37AE"/>
    <w:rsid w:val="00864DA8"/>
    <w:rsid w:val="00874954"/>
    <w:rsid w:val="008F4044"/>
    <w:rsid w:val="008F7B96"/>
    <w:rsid w:val="009A1F6A"/>
    <w:rsid w:val="009D6682"/>
    <w:rsid w:val="009E4182"/>
    <w:rsid w:val="00AA563B"/>
    <w:rsid w:val="00AD6BB9"/>
    <w:rsid w:val="00B46CFA"/>
    <w:rsid w:val="00DE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A40346A4-657D-4D70-A0DD-7C0458C3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CDA"/>
    <w:pPr>
      <w:widowControl w:val="0"/>
      <w:jc w:val="both"/>
    </w:pPr>
    <w:rPr>
      <w:rFonts w:ascii="Century" w:eastAsia="ＭＳ 明朝" w:hAnsi="Century" w:cs="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182"/>
    <w:pPr>
      <w:tabs>
        <w:tab w:val="center" w:pos="4252"/>
        <w:tab w:val="right" w:pos="8504"/>
      </w:tabs>
      <w:snapToGrid w:val="0"/>
    </w:pPr>
  </w:style>
  <w:style w:type="character" w:customStyle="1" w:styleId="a4">
    <w:name w:val="ヘッダー (文字)"/>
    <w:basedOn w:val="a0"/>
    <w:link w:val="a3"/>
    <w:uiPriority w:val="99"/>
    <w:rsid w:val="009E4182"/>
    <w:rPr>
      <w:rFonts w:ascii="Century" w:eastAsia="ＭＳ 明朝" w:hAnsi="Century" w:cs="Century"/>
      <w:szCs w:val="24"/>
    </w:rPr>
  </w:style>
  <w:style w:type="paragraph" w:styleId="a5">
    <w:name w:val="footer"/>
    <w:basedOn w:val="a"/>
    <w:link w:val="a6"/>
    <w:uiPriority w:val="99"/>
    <w:unhideWhenUsed/>
    <w:rsid w:val="009E4182"/>
    <w:pPr>
      <w:tabs>
        <w:tab w:val="center" w:pos="4252"/>
        <w:tab w:val="right" w:pos="8504"/>
      </w:tabs>
      <w:snapToGrid w:val="0"/>
    </w:pPr>
  </w:style>
  <w:style w:type="character" w:customStyle="1" w:styleId="a6">
    <w:name w:val="フッター (文字)"/>
    <w:basedOn w:val="a0"/>
    <w:link w:val="a5"/>
    <w:uiPriority w:val="99"/>
    <w:rsid w:val="009E4182"/>
    <w:rPr>
      <w:rFonts w:ascii="Century" w:eastAsia="ＭＳ 明朝" w:hAnsi="Century" w:cs="Century"/>
      <w:szCs w:val="24"/>
    </w:rPr>
  </w:style>
  <w:style w:type="paragraph" w:styleId="a7">
    <w:name w:val="Balloon Text"/>
    <w:basedOn w:val="a"/>
    <w:link w:val="a8"/>
    <w:uiPriority w:val="99"/>
    <w:semiHidden/>
    <w:unhideWhenUsed/>
    <w:rsid w:val="006749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749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96609">
      <w:bodyDiv w:val="1"/>
      <w:marLeft w:val="0"/>
      <w:marRight w:val="0"/>
      <w:marTop w:val="0"/>
      <w:marBottom w:val="0"/>
      <w:divBdr>
        <w:top w:val="none" w:sz="0" w:space="0" w:color="auto"/>
        <w:left w:val="none" w:sz="0" w:space="0" w:color="auto"/>
        <w:bottom w:val="none" w:sz="0" w:space="0" w:color="auto"/>
        <w:right w:val="none" w:sz="0" w:space="0" w:color="auto"/>
      </w:divBdr>
    </w:div>
    <w:div w:id="1350520822">
      <w:bodyDiv w:val="1"/>
      <w:marLeft w:val="0"/>
      <w:marRight w:val="0"/>
      <w:marTop w:val="0"/>
      <w:marBottom w:val="0"/>
      <w:divBdr>
        <w:top w:val="none" w:sz="0" w:space="0" w:color="auto"/>
        <w:left w:val="none" w:sz="0" w:space="0" w:color="auto"/>
        <w:bottom w:val="none" w:sz="0" w:space="0" w:color="auto"/>
        <w:right w:val="none" w:sz="0" w:space="0" w:color="auto"/>
      </w:divBdr>
    </w:div>
    <w:div w:id="1806507478">
      <w:bodyDiv w:val="1"/>
      <w:marLeft w:val="0"/>
      <w:marRight w:val="0"/>
      <w:marTop w:val="0"/>
      <w:marBottom w:val="0"/>
      <w:divBdr>
        <w:top w:val="none" w:sz="0" w:space="0" w:color="auto"/>
        <w:left w:val="none" w:sz="0" w:space="0" w:color="auto"/>
        <w:bottom w:val="none" w:sz="0" w:space="0" w:color="auto"/>
        <w:right w:val="none" w:sz="0" w:space="0" w:color="auto"/>
      </w:divBdr>
    </w:div>
    <w:div w:id="18479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718</Words>
  <Characters>4099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mitani</dc:creator>
  <cp:lastModifiedBy>hiramatsu</cp:lastModifiedBy>
  <cp:revision>8</cp:revision>
  <dcterms:created xsi:type="dcterms:W3CDTF">2019-02-16T01:21:00Z</dcterms:created>
  <dcterms:modified xsi:type="dcterms:W3CDTF">2019-05-30T01:14:00Z</dcterms:modified>
</cp:coreProperties>
</file>